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Enterprises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Earth Heartbeat    </w:t>
      </w:r>
      <w:r>
        <w:t xml:space="preserve">   Charcoal Lane    </w:t>
      </w:r>
      <w:r>
        <w:t xml:space="preserve">   The Cutting Table    </w:t>
      </w:r>
      <w:r>
        <w:t xml:space="preserve">   UNICEF    </w:t>
      </w:r>
      <w:r>
        <w:t xml:space="preserve">   Head Space    </w:t>
      </w:r>
      <w:r>
        <w:t xml:space="preserve">   The Salvation Army    </w:t>
      </w:r>
      <w:r>
        <w:t xml:space="preserve">   Beyond Blue    </w:t>
      </w:r>
      <w:r>
        <w:t xml:space="preserve">   The Big Issue    </w:t>
      </w:r>
      <w:r>
        <w:t xml:space="preserve">   Crepes For Change    </w:t>
      </w:r>
      <w:r>
        <w:t xml:space="preserve">   STREAT    </w:t>
      </w:r>
      <w:r>
        <w:t xml:space="preserve">   Thank You    </w:t>
      </w:r>
      <w:r>
        <w:t xml:space="preserve">   Who Gives a Crap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Enterprises </dc:title>
  <dcterms:created xsi:type="dcterms:W3CDTF">2021-10-11T16:54:49Z</dcterms:created>
  <dcterms:modified xsi:type="dcterms:W3CDTF">2021-10-11T16:54:49Z</dcterms:modified>
</cp:coreProperties>
</file>