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Social Issues Unit 1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a person who holds moderate views</w:t>
            </w:r>
          </w:p>
          <w:p>
            <w:pPr>
              <w:keepLines/>
              <w:pStyle w:val="CluesTiny"/>
            </w:pPr>
            <w:r>
              <w:rPr>
                <w:b w:val="true"/>
                <w:bCs w:val="true"/>
              </w:rPr>
              <w:t xml:space="preserve">8. </w:t>
            </w:r>
            <w:r>
              <w:t xml:space="preserve">an advocate of the doctrine of free will, a person who upholds the principles of individual liberty especially of thought and action</w:t>
            </w:r>
          </w:p>
          <w:p>
            <w:pPr>
              <w:keepLines/>
              <w:pStyle w:val="CluesTiny"/>
            </w:pPr>
            <w:r>
              <w:rPr>
                <w:b w:val="true"/>
                <w:bCs w:val="true"/>
              </w:rPr>
              <w:t xml:space="preserve">9. </w:t>
            </w:r>
            <w:r>
              <w:t xml:space="preserve">a rule or order issued by an executive authority or regulatory agency of a government and having the force of law</w:t>
            </w:r>
          </w:p>
          <w:p>
            <w:pPr>
              <w:keepLines/>
              <w:pStyle w:val="CluesTiny"/>
            </w:pPr>
            <w:r>
              <w:rPr>
                <w:b w:val="true"/>
                <w:bCs w:val="true"/>
              </w:rPr>
              <w:t xml:space="preserve">10. </w:t>
            </w:r>
            <w:r>
              <w:t xml:space="preserve">can be defined as a form of citizenship practice consisting in mainly collective initiatives aimed at implementing rights, taking care of common goods or empowering citizens. It can be addressed both to governmental or private interlocutors as well as to the general public</w:t>
            </w:r>
          </w:p>
          <w:p>
            <w:pPr>
              <w:keepLines/>
              <w:pStyle w:val="CluesTiny"/>
            </w:pPr>
            <w:r>
              <w:rPr>
                <w:b w:val="true"/>
                <w:bCs w:val="true"/>
              </w:rPr>
              <w:t xml:space="preserve">11. </w:t>
            </w:r>
            <w:r>
              <w:t xml:space="preserve">intended for one person an individual serving, existing as a distinct entity </w:t>
            </w:r>
          </w:p>
        </w:tc>
        <w:tc>
          <w:p>
            <w:pPr>
              <w:pStyle w:val="CluesTiny"/>
            </w:pPr>
            <w:r>
              <w:rPr>
                <w:b w:val="true"/>
                <w:bCs w:val="true"/>
              </w:rPr>
              <w:t xml:space="preserve">Down</w:t>
            </w:r>
          </w:p>
          <w:p>
            <w:pPr>
              <w:keepLines/>
              <w:pStyle w:val="CluesTiny"/>
            </w:pPr>
            <w:r>
              <w:rPr>
                <w:b w:val="true"/>
                <w:bCs w:val="true"/>
              </w:rPr>
              <w:t xml:space="preserve">1. </w:t>
            </w:r>
            <w:r>
              <w:t xml:space="preserve">the continuous exercise of authority over and the performance of functions for a political unit</w:t>
            </w:r>
          </w:p>
          <w:p>
            <w:pPr>
              <w:keepLines/>
              <w:pStyle w:val="CluesTiny"/>
            </w:pPr>
            <w:r>
              <w:rPr>
                <w:b w:val="true"/>
                <w:bCs w:val="true"/>
              </w:rPr>
              <w:t xml:space="preserve">2. </w:t>
            </w:r>
            <w:r>
              <w:t xml:space="preserve">favoring a concentration of power in a leader or an elite not constitutionally responsible to the people</w:t>
            </w:r>
          </w:p>
          <w:p>
            <w:pPr>
              <w:keepLines/>
              <w:pStyle w:val="CluesTiny"/>
            </w:pPr>
            <w:r>
              <w:rPr>
                <w:b w:val="true"/>
                <w:bCs w:val="true"/>
              </w:rPr>
              <w:t xml:space="preserve">3. </w:t>
            </w:r>
            <w:r>
              <w:t xml:space="preserve">- holding to traditional attitudes and values and cautious about change or innovation, typically in relation to politics or religion.</w:t>
            </w:r>
          </w:p>
          <w:p>
            <w:pPr>
              <w:keepLines/>
              <w:pStyle w:val="CluesTiny"/>
            </w:pPr>
            <w:r>
              <w:rPr>
                <w:b w:val="true"/>
                <w:bCs w:val="true"/>
              </w:rPr>
              <w:t xml:space="preserve">4. </w:t>
            </w:r>
            <w:r>
              <w:t xml:space="preserve">a community, nation, or broad grouping of people having common traditions, institutions, and collective activities and interests</w:t>
            </w:r>
          </w:p>
          <w:p>
            <w:pPr>
              <w:keepLines/>
              <w:pStyle w:val="CluesTiny"/>
            </w:pPr>
            <w:r>
              <w:rPr>
                <w:b w:val="true"/>
                <w:bCs w:val="true"/>
              </w:rPr>
              <w:t xml:space="preserve">5. </w:t>
            </w:r>
            <w:r>
              <w:t xml:space="preserve">open to new behavior or opinions and willing to discard traditional values.</w:t>
            </w:r>
          </w:p>
          <w:p>
            <w:pPr>
              <w:keepLines/>
              <w:pStyle w:val="CluesTiny"/>
            </w:pPr>
            <w:r>
              <w:rPr>
                <w:b w:val="true"/>
                <w:bCs w:val="true"/>
              </w:rPr>
              <w:t xml:space="preserve">6. </w:t>
            </w:r>
            <w:r>
              <w:t xml:space="preserve">the exercise of the power and function of making rules (such as laws) that have the force of authority by virtue of their promulgation by an official organ of a state or other organization, the major function of Congress is legislation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Issues Unit 1 Vocab</dc:title>
  <dcterms:created xsi:type="dcterms:W3CDTF">2021-10-11T16:55:07Z</dcterms:created>
  <dcterms:modified xsi:type="dcterms:W3CDTF">2021-10-11T16:55:07Z</dcterms:modified>
</cp:coreProperties>
</file>