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Media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responsible for selling products or services to customers and meeting the company's sales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p’s of marketing; the cost of a product or service a company offers.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Web-based technology that enables the development, deployment, and management of social media solutions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a strong influence in his or her particular field of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difference between a company’s revenue and its costs; Revenue- costs=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communicating with potential customers to promote a product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four p’s of marketing; refers to actual product or service a company offers.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path the product or service purchased travels from the company to consumer.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Happens when the desired outcome of a marketing message is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Performance indicator that measures the amount gained from an investment relative to investment costs.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collection, reporting, and examination of actions taken on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promoting a product in a retail environment, including visual display in retail stores.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p’s of marketing; refers to the messaging and communication channels marketers use to generate awareness, interest, engagement, and excitement about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Efforts made by a company to shape the way audiences perceive company, how a brand is seen in the public (public image) can have an effect of a brand’s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part of a population, especially identified by average age, income, education,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p’s of marketing, refers to where the product is sold and delivered to customers.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program that searches database and internet sites for the documents containing keywords specified by a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content/ or interactions used to grow and/ or engage with a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communicating a company's values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Distinctive name, words , designs logo, mark or a combination of these elements that create company or product identity and that separate the company or product from competitors.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Brand    </w:t>
      </w:r>
      <w:r>
        <w:t xml:space="preserve">   Distribution    </w:t>
      </w:r>
      <w:r>
        <w:t xml:space="preserve">   Margin    </w:t>
      </w:r>
      <w:r>
        <w:t xml:space="preserve">   Marketing    </w:t>
      </w:r>
      <w:r>
        <w:t xml:space="preserve">   Merchandising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Promotion    </w:t>
      </w:r>
      <w:r>
        <w:t xml:space="preserve">   Public relations    </w:t>
      </w:r>
      <w:r>
        <w:t xml:space="preserve">   Sales    </w:t>
      </w:r>
      <w:r>
        <w:t xml:space="preserve">   Web analytics    </w:t>
      </w:r>
      <w:r>
        <w:t xml:space="preserve">   Conversion    </w:t>
      </w:r>
      <w:r>
        <w:t xml:space="preserve">   Demographic    </w:t>
      </w:r>
      <w:r>
        <w:t xml:space="preserve">   Influencer    </w:t>
      </w:r>
      <w:r>
        <w:t xml:space="preserve">   Organic    </w:t>
      </w:r>
      <w:r>
        <w:t xml:space="preserve">   Platform    </w:t>
      </w:r>
      <w:r>
        <w:t xml:space="preserve">   Return on investment    </w:t>
      </w:r>
      <w:r>
        <w:t xml:space="preserve">   Search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Marketing</dc:title>
  <dcterms:created xsi:type="dcterms:W3CDTF">2021-10-11T16:56:12Z</dcterms:created>
  <dcterms:modified xsi:type="dcterms:W3CDTF">2021-10-11T16:56:12Z</dcterms:modified>
</cp:coreProperties>
</file>