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Norms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authenticity    </w:t>
      </w:r>
      <w:r>
        <w:t xml:space="preserve">   communication    </w:t>
      </w:r>
      <w:r>
        <w:t xml:space="preserve">   gestures    </w:t>
      </w:r>
      <w:r>
        <w:t xml:space="preserve">   body language    </w:t>
      </w:r>
      <w:r>
        <w:t xml:space="preserve">   facial expressions    </w:t>
      </w:r>
      <w:r>
        <w:t xml:space="preserve">   empathy    </w:t>
      </w:r>
      <w:r>
        <w:t xml:space="preserve">   active listening    </w:t>
      </w:r>
      <w:r>
        <w:t xml:space="preserve">   language    </w:t>
      </w:r>
      <w:r>
        <w:t xml:space="preserve">   attention    </w:t>
      </w:r>
      <w:r>
        <w:t xml:space="preserve">   signals    </w:t>
      </w:r>
      <w:r>
        <w:t xml:space="preserve">   cues    </w:t>
      </w:r>
      <w:r>
        <w:t xml:space="preserve">   community    </w:t>
      </w:r>
      <w:r>
        <w:t xml:space="preserve">   social    </w:t>
      </w:r>
      <w:r>
        <w:t xml:space="preserve">   reasonable    </w:t>
      </w:r>
      <w:r>
        <w:t xml:space="preserve">   boundaries    </w:t>
      </w:r>
      <w:r>
        <w:t xml:space="preserve">   volume    </w:t>
      </w:r>
      <w:r>
        <w:t xml:space="preserve">   tone    </w:t>
      </w:r>
      <w:r>
        <w:t xml:space="preserve">   admired    </w:t>
      </w:r>
      <w:r>
        <w:t xml:space="preserve">   Natile    </w:t>
      </w:r>
      <w:r>
        <w:t xml:space="preserve">   Ms.Barnes    </w:t>
      </w:r>
      <w:r>
        <w:t xml:space="preserve">   Ms.Robinson    </w:t>
      </w:r>
      <w:r>
        <w:t xml:space="preserve">   Ms.Quarrels    </w:t>
      </w:r>
      <w:r>
        <w:t xml:space="preserve">   Myara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Norms </dc:title>
  <dcterms:created xsi:type="dcterms:W3CDTF">2021-10-11T16:56:02Z</dcterms:created>
  <dcterms:modified xsi:type="dcterms:W3CDTF">2021-10-11T16:56:02Z</dcterms:modified>
</cp:coreProperties>
</file>