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says people weigh the costs and benefits of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Unjustifiable negative behavior towards a group and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anytime one has opposing actions or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share a common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the presence of other people discourages an individual from intervening in an emergency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focuses on determining whether the distribution of resources is fair to both relational partners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tendency for observers, when analyzing another's behavior, to underestimate the impact of the situation and to overestimate the impact of personal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scientific study of how we think about, influence, and relate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that we explain someone's behavior by crediting either the situation or the person's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adjusting one's behavior/thinking to coincide with a group standard</w:t>
            </w:r>
          </w:p>
        </w:tc>
      </w:tr>
    </w:tbl>
    <w:p>
      <w:pPr>
        <w:pStyle w:val="WordBankLarge"/>
      </w:pPr>
      <w:r>
        <w:t xml:space="preserve">   Social psychology    </w:t>
      </w:r>
      <w:r>
        <w:t xml:space="preserve">   Attribution theory     </w:t>
      </w:r>
      <w:r>
        <w:t xml:space="preserve">   Fundamental attribution error    </w:t>
      </w:r>
      <w:r>
        <w:t xml:space="preserve">   conformity    </w:t>
      </w:r>
      <w:r>
        <w:t xml:space="preserve">   equity    </w:t>
      </w:r>
      <w:r>
        <w:t xml:space="preserve">   Bystander effect    </w:t>
      </w:r>
      <w:r>
        <w:t xml:space="preserve">   social exchange theory    </w:t>
      </w:r>
      <w:r>
        <w:t xml:space="preserve">   Conflict    </w:t>
      </w:r>
      <w:r>
        <w:t xml:space="preserve">   discrimination    </w:t>
      </w:r>
      <w:r>
        <w:t xml:space="preserve">   ingroup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Psychology</dc:title>
  <dcterms:created xsi:type="dcterms:W3CDTF">2021-10-11T16:56:09Z</dcterms:created>
  <dcterms:modified xsi:type="dcterms:W3CDTF">2021-10-11T16:56:09Z</dcterms:modified>
</cp:coreProperties>
</file>