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Postconventional    </w:t>
      </w:r>
      <w:r>
        <w:t xml:space="preserve">   Preconventional    </w:t>
      </w:r>
      <w:r>
        <w:t xml:space="preserve">   Conventional    </w:t>
      </w:r>
      <w:r>
        <w:t xml:space="preserve">   Morality    </w:t>
      </w:r>
      <w:r>
        <w:t xml:space="preserve">   Kohlberg    </w:t>
      </w:r>
      <w:r>
        <w:t xml:space="preserve">   Central    </w:t>
      </w:r>
      <w:r>
        <w:t xml:space="preserve">   Peripheral    </w:t>
      </w:r>
      <w:r>
        <w:t xml:space="preserve">   Coercive    </w:t>
      </w:r>
      <w:r>
        <w:t xml:space="preserve">   Persuasion    </w:t>
      </w:r>
      <w:r>
        <w:t xml:space="preserve">   Cult    </w:t>
      </w:r>
      <w:r>
        <w:t xml:space="preserve">   Punishment    </w:t>
      </w:r>
      <w:r>
        <w:t xml:space="preserve">   Reward    </w:t>
      </w:r>
      <w:r>
        <w:t xml:space="preserve">   Altruism    </w:t>
      </w:r>
      <w:r>
        <w:t xml:space="preserve">   Antisocial    </w:t>
      </w:r>
      <w:r>
        <w:t xml:space="preserve">   Bystanderempathy    </w:t>
      </w:r>
      <w:r>
        <w:t xml:space="preserve">   Prosocial    </w:t>
      </w:r>
      <w:r>
        <w:t xml:space="preserve">   diffusion    </w:t>
      </w:r>
      <w:r>
        <w:t xml:space="preserve">   conformity    </w:t>
      </w:r>
      <w:r>
        <w:t xml:space="preserve">   bias    </w:t>
      </w:r>
      <w:r>
        <w:t xml:space="preserve">   Selfschema    </w:t>
      </w:r>
      <w:r>
        <w:t xml:space="preserve">   personschema    </w:t>
      </w:r>
      <w:r>
        <w:t xml:space="preserve">   Roleschema    </w:t>
      </w:r>
      <w:r>
        <w:t xml:space="preserve">   Schema    </w:t>
      </w:r>
      <w:r>
        <w:t xml:space="preserve">   Introvert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Extra Credit</dc:title>
  <dcterms:created xsi:type="dcterms:W3CDTF">2021-10-11T16:56:50Z</dcterms:created>
  <dcterms:modified xsi:type="dcterms:W3CDTF">2021-10-11T16:56:50Z</dcterms:modified>
</cp:coreProperties>
</file>