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Stratification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untouchables    </w:t>
      </w:r>
      <w:r>
        <w:t xml:space="preserve">   sudras    </w:t>
      </w:r>
      <w:r>
        <w:t xml:space="preserve">   vaishyas    </w:t>
      </w:r>
      <w:r>
        <w:t xml:space="preserve">   kshatriyas    </w:t>
      </w:r>
      <w:r>
        <w:t xml:space="preserve">   brahmans    </w:t>
      </w:r>
      <w:r>
        <w:t xml:space="preserve">   poverty    </w:t>
      </w:r>
      <w:r>
        <w:t xml:space="preserve">   social mobility    </w:t>
      </w:r>
      <w:r>
        <w:t xml:space="preserve">   rich    </w:t>
      </w:r>
      <w:r>
        <w:t xml:space="preserve">   wealthy    </w:t>
      </w:r>
      <w:r>
        <w:t xml:space="preserve">   homeless    </w:t>
      </w:r>
      <w:r>
        <w:t xml:space="preserve">   poor    </w:t>
      </w:r>
      <w:r>
        <w:t xml:space="preserve">   middle class    </w:t>
      </w:r>
      <w:r>
        <w:t xml:space="preserve">   prestige    </w:t>
      </w:r>
      <w:r>
        <w:t xml:space="preserve">   power    </w:t>
      </w:r>
      <w:r>
        <w:t xml:space="preserve">   wealth    </w:t>
      </w:r>
      <w:r>
        <w:t xml:space="preserve">   socioeconomic status    </w:t>
      </w:r>
      <w:r>
        <w:t xml:space="preserve">   social class    </w:t>
      </w:r>
      <w:r>
        <w:t xml:space="preserve">   bourgeoisie    </w:t>
      </w:r>
      <w:r>
        <w:t xml:space="preserve">   means of production    </w:t>
      </w:r>
      <w:r>
        <w:t xml:space="preserve">   class system    </w:t>
      </w:r>
      <w:r>
        <w:t xml:space="preserve">   endogamy    </w:t>
      </w:r>
      <w:r>
        <w:t xml:space="preserve">   exogamy    </w:t>
      </w:r>
      <w:r>
        <w:t xml:space="preserve">   caste system    </w:t>
      </w:r>
      <w:r>
        <w:t xml:space="preserve">   social inequality    </w:t>
      </w:r>
      <w:r>
        <w:t xml:space="preserve">   social stratification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Stratification</dc:title>
  <dcterms:created xsi:type="dcterms:W3CDTF">2021-10-11T16:57:09Z</dcterms:created>
  <dcterms:modified xsi:type="dcterms:W3CDTF">2021-10-11T16:57:09Z</dcterms:modified>
</cp:coreProperties>
</file>