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listening    </w:t>
      </w:r>
      <w:r>
        <w:t xml:space="preserve">   cooperation    </w:t>
      </w:r>
      <w:r>
        <w:t xml:space="preserve">   appreciation    </w:t>
      </w:r>
      <w:r>
        <w:t xml:space="preserve">   thanks    </w:t>
      </w:r>
      <w:r>
        <w:t xml:space="preserve">   care    </w:t>
      </w:r>
      <w:r>
        <w:t xml:space="preserve">   please    </w:t>
      </w:r>
      <w:r>
        <w:t xml:space="preserve">   compliment    </w:t>
      </w:r>
      <w:r>
        <w:t xml:space="preserve">   helpful    </w:t>
      </w:r>
      <w:r>
        <w:t xml:space="preserve">   manners    </w:t>
      </w:r>
      <w:r>
        <w:t xml:space="preserve">   respect    </w:t>
      </w:r>
      <w:r>
        <w:t xml:space="preserve">   courtesy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2021-10-11T16:55:41Z</dcterms:created>
  <dcterms:modified xsi:type="dcterms:W3CDTF">2021-10-11T16:55:41Z</dcterms:modified>
</cp:coreProperties>
</file>