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Software Applications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Short for executable, it tells the OS to run the program. most Windows desktop programs use this extension.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.pdf file format short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piece of software written to tell the operating system how to communicate with a specific piece of hardware.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Short for Jva archive; similar in format to .zip files. Usually used to distribute software programmed in he Java language.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Short for bitmap. One of the oldest and simplest image formats, usually for lower-quality pictures.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Software that make me more productive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Batch file. sed to execute multiple commands from the Windows command prompt within one file.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Executes a program within OS X.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With Windows systems, uninstallation is best handled through the Programs section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Allows you to work on a computer just as if you were sitting at it and can give someone else the ability to control your computer.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Providing your contact information to the software maker.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 is by far and away the most commonly used productivity application today.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Portable Network Graphics. Designed as  a lossless compression format to replace GIF. Very common on websites.</w:t>
            </w:r>
          </w:p>
        </w:tc>
      </w:tr>
    </w:tbl>
    <w:p>
      <w:pPr>
        <w:pStyle w:val="WordBankLarge"/>
      </w:pPr>
      <w:r>
        <w:t xml:space="preserve">   ProductivitySoftware    </w:t>
      </w:r>
      <w:r>
        <w:t xml:space="preserve">   Email    </w:t>
      </w:r>
      <w:r>
        <w:t xml:space="preserve">   .exe    </w:t>
      </w:r>
      <w:r>
        <w:t xml:space="preserve">   .app    </w:t>
      </w:r>
      <w:r>
        <w:t xml:space="preserve">   .bat    </w:t>
      </w:r>
      <w:r>
        <w:t xml:space="preserve">   PortableDocumentFormat    </w:t>
      </w:r>
      <w:r>
        <w:t xml:space="preserve">   .bmp    </w:t>
      </w:r>
      <w:r>
        <w:t xml:space="preserve">   .png    </w:t>
      </w:r>
      <w:r>
        <w:t xml:space="preserve">   RemoteDesktopSoftware    </w:t>
      </w:r>
      <w:r>
        <w:t xml:space="preserve">   AccessControlList    </w:t>
      </w:r>
      <w:r>
        <w:t xml:space="preserve">   .jar    </w:t>
      </w:r>
      <w:r>
        <w:t xml:space="preserve">   RegisteringSoftware    </w:t>
      </w:r>
      <w:r>
        <w:t xml:space="preserve">   DeviceDriver    </w:t>
      </w:r>
      <w:r>
        <w:t xml:space="preserve">   ControlPanel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Software Applications</dc:title>
  <dcterms:created xsi:type="dcterms:W3CDTF">2021-10-11T17:00:09Z</dcterms:created>
  <dcterms:modified xsi:type="dcterms:W3CDTF">2021-10-11T17:00:09Z</dcterms:modified>
</cp:coreProperties>
</file>