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Software: Operating Systems And Productivity Applications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communications medium capable of carrying a large amount of data at fast speeds.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special hardware and or software that prevents restricts access to, or from, a network.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increasingly popular technology that allows people to communicate without being connected to via wired phone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of bits that can be transmitted in seconds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amount of data that can travel over an analog medium.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collection of tiny wires through which data in the form of "0s" and "1s" , is transmitted from one part of a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special type of computer that that allows other computers to share its resource.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communications medium device that enables data to be transmitted from only one device at a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type of network topology in which all computers are linked by means of a single line cable,called a bus wit 2 endpoint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special type of modem that provides fast transmission speeds.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software application that enables a person to access sites on the world wide web that may include an email.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data transmission method in which control bits surround each byte of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combination of networks having different topologies, such as a star network and a ring network.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network normally belonging to a business or organizations members, employees, or other authorized users.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legal protection of an individuals or businesses original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Hardware and/ or software that allows for communications between two networks that are similar.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page that usually is displayed when a users accesses a website.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wire that consists of an insulated center wire and grouped by a shield of braided wire.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online area, provided by an online server or an internet host, where people meet and interact socially.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hardware and software that allows communications between dissimilar networks.</w:t>
            </w:r>
          </w:p>
        </w:tc>
      </w:tr>
    </w:tbl>
    <w:p>
      <w:pPr>
        <w:pStyle w:val="WordBankLarge"/>
      </w:pPr>
      <w:r>
        <w:t xml:space="preserve">   Asynchronous Transmission    </w:t>
      </w:r>
      <w:r>
        <w:t xml:space="preserve">   Bandwidth    </w:t>
      </w:r>
      <w:r>
        <w:t xml:space="preserve">   Bits per second     </w:t>
      </w:r>
      <w:r>
        <w:t xml:space="preserve">   Bridge    </w:t>
      </w:r>
      <w:r>
        <w:t xml:space="preserve">   Broadband Medium    </w:t>
      </w:r>
      <w:r>
        <w:t xml:space="preserve">   Browser     </w:t>
      </w:r>
      <w:r>
        <w:t xml:space="preserve">   Bus    </w:t>
      </w:r>
      <w:r>
        <w:t xml:space="preserve">   bus topology     </w:t>
      </w:r>
      <w:r>
        <w:t xml:space="preserve">   cable modem    </w:t>
      </w:r>
      <w:r>
        <w:t xml:space="preserve">   cellular technology     </w:t>
      </w:r>
      <w:r>
        <w:t xml:space="preserve">   Chat room    </w:t>
      </w:r>
      <w:r>
        <w:t xml:space="preserve">   coaxial cable     </w:t>
      </w:r>
      <w:r>
        <w:t xml:space="preserve">   concentrator     </w:t>
      </w:r>
      <w:r>
        <w:t xml:space="preserve">   copyright    </w:t>
      </w:r>
      <w:r>
        <w:t xml:space="preserve">   file server    </w:t>
      </w:r>
      <w:r>
        <w:t xml:space="preserve">   firewall    </w:t>
      </w:r>
      <w:r>
        <w:t xml:space="preserve">   Gateway    </w:t>
      </w:r>
      <w:r>
        <w:t xml:space="preserve">   Web page    </w:t>
      </w:r>
      <w:r>
        <w:t xml:space="preserve">   Hybrid topology     </w:t>
      </w:r>
      <w:r>
        <w:t xml:space="preserve">   intranet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Software: Operating Systems And Productivity Applications</dc:title>
  <dcterms:created xsi:type="dcterms:W3CDTF">2021-10-11T17:00:45Z</dcterms:created>
  <dcterms:modified xsi:type="dcterms:W3CDTF">2021-10-11T17:00:45Z</dcterms:modified>
</cp:coreProperties>
</file>