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Panels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solar panels on a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generated by solar panels?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panels converts the sun's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sun reaches the solar panels?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energy comes from sources that don't go away?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direction for panels to face in the U.S.?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quality do mirrors have that help move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movement of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solar panels convert into electricity?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giant star makes solar panels work?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Electricity    </w:t>
      </w:r>
      <w:r>
        <w:t xml:space="preserve">   Renewable    </w:t>
      </w:r>
      <w:r>
        <w:t xml:space="preserve">   Reflective    </w:t>
      </w:r>
      <w:r>
        <w:t xml:space="preserve">   Cells    </w:t>
      </w:r>
      <w:r>
        <w:t xml:space="preserve">   Roof    </w:t>
      </w:r>
      <w:r>
        <w:t xml:space="preserve">   South    </w:t>
      </w:r>
      <w:r>
        <w:t xml:space="preserve">   Rays    </w:t>
      </w:r>
      <w:r>
        <w:t xml:space="preserve">   Light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Panels</dc:title>
  <dcterms:created xsi:type="dcterms:W3CDTF">2021-10-11T17:00:53Z</dcterms:created>
  <dcterms:modified xsi:type="dcterms:W3CDTF">2021-10-11T17:00:53Z</dcterms:modified>
</cp:coreProperties>
</file>