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Solid, Liquid, and Gases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pascal    </w:t>
      </w:r>
      <w:r>
        <w:t xml:space="preserve">   buoyancy    </w:t>
      </w:r>
      <w:r>
        <w:t xml:space="preserve">   diffusion    </w:t>
      </w:r>
      <w:r>
        <w:t xml:space="preserve">   heat of fussion    </w:t>
      </w:r>
      <w:r>
        <w:t xml:space="preserve">   heat of vaporization    </w:t>
      </w:r>
      <w:r>
        <w:t xml:space="preserve">   kinetic theroy    </w:t>
      </w:r>
      <w:r>
        <w:t xml:space="preserve">   viscosity    </w:t>
      </w:r>
      <w:r>
        <w:t xml:space="preserve">   thermal expansion    </w:t>
      </w:r>
      <w:r>
        <w:t xml:space="preserve">   pressure    </w:t>
      </w:r>
      <w:r>
        <w:t xml:space="preserve">   plasma    </w:t>
      </w:r>
      <w:r>
        <w:t xml:space="preserve">   melting point    </w:t>
      </w:r>
      <w:r>
        <w:t xml:space="preserve">   boiling point    </w:t>
      </w:r>
      <w:r>
        <w:t xml:space="preserve">   gas    </w:t>
      </w:r>
      <w:r>
        <w:t xml:space="preserve">   liquid    </w:t>
      </w:r>
      <w:r>
        <w:t xml:space="preserve">   solid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Solid, Liquid, and Gases</dc:title>
  <dcterms:created xsi:type="dcterms:W3CDTF">2021-10-11T17:01:21Z</dcterms:created>
  <dcterms:modified xsi:type="dcterms:W3CDTF">2021-10-11T17:01:21Z</dcterms:modified>
</cp:coreProperties>
</file>