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Solids, liquids and gases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gold    </w:t>
      </w:r>
      <w:r>
        <w:t xml:space="preserve">   nickel    </w:t>
      </w:r>
      <w:r>
        <w:t xml:space="preserve">   silicon    </w:t>
      </w:r>
      <w:r>
        <w:t xml:space="preserve">   einsteinium    </w:t>
      </w:r>
      <w:r>
        <w:t xml:space="preserve">   potassium    </w:t>
      </w:r>
      <w:r>
        <w:t xml:space="preserve">   magnesium    </w:t>
      </w:r>
      <w:r>
        <w:t xml:space="preserve">   mercury    </w:t>
      </w:r>
      <w:r>
        <w:t xml:space="preserve">   bromine    </w:t>
      </w:r>
      <w:r>
        <w:t xml:space="preserve">   hydrogen    </w:t>
      </w:r>
      <w:r>
        <w:t xml:space="preserve">   helium    </w:t>
      </w:r>
      <w:r>
        <w:t xml:space="preserve">   argon    </w:t>
      </w:r>
      <w:r>
        <w:t xml:space="preserve">   xenon    </w:t>
      </w:r>
      <w:r>
        <w:t xml:space="preserve">   oxygen    </w:t>
      </w:r>
      <w:r>
        <w:t xml:space="preserve">   lead    </w:t>
      </w:r>
      <w:r>
        <w:t xml:space="preserve">   sodium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Solids, liquids and gases</dc:title>
  <dcterms:created xsi:type="dcterms:W3CDTF">2021-10-11T17:00:48Z</dcterms:created>
  <dcterms:modified xsi:type="dcterms:W3CDTF">2021-10-11T17:00:48Z</dcterms:modified>
</cp:coreProperties>
</file>