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Solutes and Solvents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pour    </w:t>
      </w:r>
      <w:r>
        <w:t xml:space="preserve">   change    </w:t>
      </w:r>
      <w:r>
        <w:t xml:space="preserve">   predict    </w:t>
      </w:r>
      <w:r>
        <w:t xml:space="preserve">   particles    </w:t>
      </w:r>
      <w:r>
        <w:t xml:space="preserve">   properties    </w:t>
      </w:r>
      <w:r>
        <w:t xml:space="preserve">   stir    </w:t>
      </w:r>
      <w:r>
        <w:t xml:space="preserve">   measure    </w:t>
      </w:r>
      <w:r>
        <w:t xml:space="preserve">   cold    </w:t>
      </w:r>
      <w:r>
        <w:t xml:space="preserve">   hot    </w:t>
      </w:r>
      <w:r>
        <w:t xml:space="preserve">   solution    </w:t>
      </w:r>
      <w:r>
        <w:t xml:space="preserve">   chemistry    </w:t>
      </w:r>
      <w:r>
        <w:t xml:space="preserve">   mix    </w:t>
      </w:r>
      <w:r>
        <w:t xml:space="preserve">   insoluble    </w:t>
      </w:r>
      <w:r>
        <w:t xml:space="preserve">   soluble    </w:t>
      </w:r>
      <w:r>
        <w:t xml:space="preserve">   water    </w:t>
      </w:r>
      <w:r>
        <w:t xml:space="preserve">   substance    </w:t>
      </w:r>
      <w:r>
        <w:t xml:space="preserve">   mixture    </w:t>
      </w:r>
      <w:r>
        <w:t xml:space="preserve">   dissolve    </w:t>
      </w:r>
      <w:r>
        <w:t xml:space="preserve">   solute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Solutes and Solvents</dc:title>
  <dcterms:created xsi:type="dcterms:W3CDTF">2021-10-11T17:02:02Z</dcterms:created>
  <dcterms:modified xsi:type="dcterms:W3CDTF">2021-10-11T17:02:02Z</dcterms:modified>
</cp:coreProperties>
</file>