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non electrolyte    </w:t>
      </w:r>
      <w:r>
        <w:t xml:space="preserve">   electrolyte    </w:t>
      </w:r>
      <w:r>
        <w:t xml:space="preserve">   supersaturated solution    </w:t>
      </w:r>
      <w:r>
        <w:t xml:space="preserve">   unsaturated solution    </w:t>
      </w:r>
      <w:r>
        <w:t xml:space="preserve">   saturated solution    </w:t>
      </w:r>
      <w:r>
        <w:t xml:space="preserve">   solubility    </w:t>
      </w:r>
      <w:r>
        <w:t xml:space="preserve">   molarity    </w:t>
      </w:r>
      <w:r>
        <w:t xml:space="preserve">   concentration    </w:t>
      </w:r>
      <w:r>
        <w:t xml:space="preserve">   colloid    </w:t>
      </w:r>
      <w:r>
        <w:t xml:space="preserve">   suspension    </w:t>
      </w:r>
      <w:r>
        <w:t xml:space="preserve">   solvent    </w:t>
      </w:r>
      <w:r>
        <w:t xml:space="preserve">   solute    </w:t>
      </w:r>
      <w:r>
        <w:t xml:space="preserve">   solution    </w:t>
      </w:r>
      <w:r>
        <w:t xml:space="preserve">   triple point    </w:t>
      </w:r>
      <w:r>
        <w:t xml:space="preserve">   sublimation    </w:t>
      </w:r>
      <w:r>
        <w:t xml:space="preserve">   Phase Diagram    </w:t>
      </w:r>
      <w:r>
        <w:t xml:space="preserve">   Freezing point    </w:t>
      </w:r>
      <w:r>
        <w:t xml:space="preserve">   Critical Temperature    </w:t>
      </w:r>
      <w:r>
        <w:t xml:space="preserve">   Critical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</dc:title>
  <dcterms:created xsi:type="dcterms:W3CDTF">2021-10-11T17:00:43Z</dcterms:created>
  <dcterms:modified xsi:type="dcterms:W3CDTF">2021-10-11T17:00:43Z</dcterms:modified>
</cp:coreProperties>
</file>