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Something's Fishy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Fish's mental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Fish's prefered type of torture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Alberts Death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Professionals who traced Fish's handwriting from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 had a secret lover of the same sex while incarcerated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 inflicted pain on himself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Consumption of human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Fish discovered he was pleasured from inflicitng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Emblem that led Police to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 sent these to victim's 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Fish's occupation that allowed him to find victims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Consumption of human flesh </w:t>
            </w:r>
          </w:p>
        </w:tc>
      </w:tr>
    </w:tbl>
    <w:p>
      <w:pPr>
        <w:pStyle w:val="WordBankLarge"/>
      </w:pPr>
      <w:r>
        <w:t xml:space="preserve">   Auditory Hallucinations     </w:t>
      </w:r>
      <w:r>
        <w:t xml:space="preserve">   Letters    </w:t>
      </w:r>
      <w:r>
        <w:t xml:space="preserve">   Urolagnia and Coprophagy     </w:t>
      </w:r>
      <w:r>
        <w:t xml:space="preserve">   Orphanage     </w:t>
      </w:r>
      <w:r>
        <w:t xml:space="preserve">   Self Mutalization    </w:t>
      </w:r>
      <w:r>
        <w:t xml:space="preserve">   Painter     </w:t>
      </w:r>
      <w:r>
        <w:t xml:space="preserve">   Cannibalism     </w:t>
      </w:r>
      <w:r>
        <w:t xml:space="preserve">   NYPCBA    </w:t>
      </w:r>
      <w:r>
        <w:t xml:space="preserve">   Sexual Abuse     </w:t>
      </w:r>
      <w:r>
        <w:t xml:space="preserve">   Homosexual     </w:t>
      </w:r>
      <w:r>
        <w:t xml:space="preserve">   Electric Chair     </w:t>
      </w:r>
      <w:r>
        <w:t xml:space="preserve">   Handwriting Experts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Something's Fishy </dc:title>
  <dcterms:created xsi:type="dcterms:W3CDTF">2021-10-11T17:02:55Z</dcterms:created>
  <dcterms:modified xsi:type="dcterms:W3CDTF">2021-10-11T17:02:55Z</dcterms:modified>
</cp:coreProperties>
</file>