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 of God, Son of Mary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Apostles    </w:t>
      </w:r>
      <w:r>
        <w:t xml:space="preserve">   Apostles Creed    </w:t>
      </w:r>
      <w:r>
        <w:t xml:space="preserve">   Belief    </w:t>
      </w:r>
      <w:r>
        <w:t xml:space="preserve">   Blessed    </w:t>
      </w:r>
      <w:r>
        <w:t xml:space="preserve">   Calls    </w:t>
      </w:r>
      <w:r>
        <w:t xml:space="preserve">   Conversion    </w:t>
      </w:r>
      <w:r>
        <w:t xml:space="preserve">   Cross    </w:t>
      </w:r>
      <w:r>
        <w:t xml:space="preserve">   Gospel    </w:t>
      </w:r>
      <w:r>
        <w:t xml:space="preserve">   Helps    </w:t>
      </w:r>
      <w:r>
        <w:t xml:space="preserve">   Loves    </w:t>
      </w:r>
      <w:r>
        <w:t xml:space="preserve">   Misson    </w:t>
      </w:r>
      <w:r>
        <w:t xml:space="preserve">   Monastery    </w:t>
      </w:r>
      <w:r>
        <w:t xml:space="preserve">   Monk    </w:t>
      </w:r>
      <w:r>
        <w:t xml:space="preserve">   Mustard Seed    </w:t>
      </w:r>
      <w:r>
        <w:t xml:space="preserve">   Nun    </w:t>
      </w:r>
      <w:r>
        <w:t xml:space="preserve">   Parable    </w:t>
      </w:r>
      <w:r>
        <w:t xml:space="preserve">   Paschel Mystery    </w:t>
      </w:r>
      <w:r>
        <w:t xml:space="preserve">   Saint Benedict    </w:t>
      </w:r>
      <w:r>
        <w:t xml:space="preserve">   Saint Scholastica    </w:t>
      </w:r>
      <w:r>
        <w:t xml:space="preserve">   Saves    </w:t>
      </w:r>
      <w:r>
        <w:t xml:space="preserve">   Teaches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 of God, Son of Mary</dc:title>
  <dcterms:created xsi:type="dcterms:W3CDTF">2021-10-11T17:02:07Z</dcterms:created>
  <dcterms:modified xsi:type="dcterms:W3CDTF">2021-10-11T17:02:07Z</dcterms:modified>
</cp:coreProperties>
</file>