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 of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solomon    </w:t>
      </w:r>
      <w:r>
        <w:t xml:space="preserve">   sing    </w:t>
      </w:r>
      <w:r>
        <w:t xml:space="preserve">   circe    </w:t>
      </w:r>
      <w:r>
        <w:t xml:space="preserve">   dr foster    </w:t>
      </w:r>
      <w:r>
        <w:t xml:space="preserve">   macon jr    </w:t>
      </w:r>
      <w:r>
        <w:t xml:space="preserve">   hagar    </w:t>
      </w:r>
      <w:r>
        <w:t xml:space="preserve">   guitar    </w:t>
      </w:r>
      <w:r>
        <w:t xml:space="preserve">   ruth    </w:t>
      </w:r>
      <w:r>
        <w:t xml:space="preserve">   pilate    </w:t>
      </w:r>
      <w:r>
        <w:t xml:space="preserve">   milkman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of Solomon</dc:title>
  <dcterms:created xsi:type="dcterms:W3CDTF">2021-10-11T17:02:11Z</dcterms:created>
  <dcterms:modified xsi:type="dcterms:W3CDTF">2021-10-11T17:02:11Z</dcterms:modified>
</cp:coreProperties>
</file>