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Eardrum    </w:t>
      </w:r>
      <w:r>
        <w:t xml:space="preserve">   Amplify    </w:t>
      </w:r>
      <w:r>
        <w:t xml:space="preserve">   Transmit    </w:t>
      </w:r>
      <w:r>
        <w:t xml:space="preserve">   Sound    </w:t>
      </w:r>
      <w:r>
        <w:t xml:space="preserve">   Vocal Chords    </w:t>
      </w:r>
      <w:r>
        <w:t xml:space="preserve">   Frequency    </w:t>
      </w:r>
      <w:r>
        <w:t xml:space="preserve">   Echo    </w:t>
      </w:r>
      <w:r>
        <w:t xml:space="preserve">   Amplitude    </w:t>
      </w:r>
      <w:r>
        <w:t xml:space="preserve">   Sound Wave    </w:t>
      </w:r>
      <w:r>
        <w:t xml:space="preserve">   Vibration    </w:t>
      </w:r>
      <w:r>
        <w:t xml:space="preserve">   Volume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</dc:title>
  <dcterms:created xsi:type="dcterms:W3CDTF">2021-10-11T17:06:16Z</dcterms:created>
  <dcterms:modified xsi:type="dcterms:W3CDTF">2021-10-11T17:06:16Z</dcterms:modified>
</cp:coreProperties>
</file>