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narrative poem written in deliberate imitation of the language, form, and spirit of the traditional ballad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sounds are almost but not exactly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at least one of the rimed words within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words look alike but do not sound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language that is discordant and difficult to pronounce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that is smooth and musically pleasant to the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identical or similar concluding syllables in different words, usually at the ends of lines; based on sound, not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whose sounds connect to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riming of single-syllable words, or when riming words of more than one syllable, when the same sound occurs in a final stressed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rimes stressed syllable followed by one or more identical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a word (or words) that resemble(s) the sound it denotes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share the same stressed vowel sound as well as sharing sounds that follow the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the same consonant sounds in a sequence of words, usually at the beginning of a word or stressed syllable; based on sounds of words, not spelling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type of near rime that consists of identical consonant sounds preceded by different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internal vowel sounds in nearby words that do not end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traditionally a song, transmitted orally through generations to tell a story and is eventually written down; cannot be traced to specific authors, and are usually dramatic, condensed, and impersonal narratives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rime comes at the end of lines</w:t>
            </w:r>
          </w:p>
        </w:tc>
      </w:tr>
    </w:tbl>
    <w:p>
      <w:pPr>
        <w:pStyle w:val="WordBankMedium"/>
      </w:pPr>
      <w:r>
        <w:t xml:space="preserve">   Ballad    </w:t>
      </w:r>
      <w:r>
        <w:t xml:space="preserve">   Literary Ballad    </w:t>
      </w:r>
      <w:r>
        <w:t xml:space="preserve">   Onomatopoeia    </w:t>
      </w:r>
      <w:r>
        <w:t xml:space="preserve">   Alliteration    </w:t>
      </w:r>
      <w:r>
        <w:t xml:space="preserve">   Assonance    </w:t>
      </w:r>
      <w:r>
        <w:t xml:space="preserve">   Euphony    </w:t>
      </w:r>
      <w:r>
        <w:t xml:space="preserve">   Cacophony    </w:t>
      </w:r>
      <w:r>
        <w:t xml:space="preserve">   Rime    </w:t>
      </w:r>
      <w:r>
        <w:t xml:space="preserve">   Eye Rime    </w:t>
      </w:r>
      <w:r>
        <w:t xml:space="preserve">   End Rime    </w:t>
      </w:r>
      <w:r>
        <w:t xml:space="preserve">   Internal Rime    </w:t>
      </w:r>
      <w:r>
        <w:t xml:space="preserve">   Masculine Rime    </w:t>
      </w:r>
      <w:r>
        <w:t xml:space="preserve">   Feminine Rime    </w:t>
      </w:r>
      <w:r>
        <w:t xml:space="preserve">   Exact Rime    </w:t>
      </w:r>
      <w:r>
        <w:t xml:space="preserve">   Slant Rime    </w:t>
      </w:r>
      <w:r>
        <w:t xml:space="preserve">   Consonance    </w:t>
      </w:r>
      <w:r>
        <w:t xml:space="preserve">   Phonetic Intensives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</dc:title>
  <dcterms:created xsi:type="dcterms:W3CDTF">2021-10-11T17:06:23Z</dcterms:created>
  <dcterms:modified xsi:type="dcterms:W3CDTF">2021-10-11T17:06:23Z</dcterms:modified>
</cp:coreProperties>
</file>