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Southeast Asia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Ganges River    </w:t>
      </w:r>
      <w:r>
        <w:t xml:space="preserve">   Gobi Desert    </w:t>
      </w:r>
      <w:r>
        <w:t xml:space="preserve">   Himalayas    </w:t>
      </w:r>
      <w:r>
        <w:t xml:space="preserve">   Huang He River    </w:t>
      </w:r>
      <w:r>
        <w:t xml:space="preserve">   Indus River    </w:t>
      </w:r>
      <w:r>
        <w:t xml:space="preserve">   Korean Peninsula    </w:t>
      </w:r>
      <w:r>
        <w:t xml:space="preserve">   MeKong River    </w:t>
      </w:r>
      <w:r>
        <w:t xml:space="preserve">   Sea of Japan    </w:t>
      </w:r>
      <w:r>
        <w:t xml:space="preserve">   South China Sea    </w:t>
      </w:r>
      <w:r>
        <w:t xml:space="preserve">   Yangzte River    </w:t>
      </w:r>
      <w:r>
        <w:t xml:space="preserve">   Yellow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 Geography</dc:title>
  <dcterms:created xsi:type="dcterms:W3CDTF">2021-10-11T17:06:22Z</dcterms:created>
  <dcterms:modified xsi:type="dcterms:W3CDTF">2021-10-11T17:06:22Z</dcterms:modified>
</cp:coreProperties>
</file>