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Southern Region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Appalachian Mountains    </w:t>
      </w:r>
      <w:r>
        <w:t xml:space="preserve">   Arkansas    </w:t>
      </w:r>
      <w:r>
        <w:t xml:space="preserve">   Beef Cattle    </w:t>
      </w:r>
      <w:r>
        <w:t xml:space="preserve">   Broilers    </w:t>
      </w:r>
      <w:r>
        <w:t xml:space="preserve">   Citrus Fruits    </w:t>
      </w:r>
      <w:r>
        <w:t xml:space="preserve">   Coal    </w:t>
      </w:r>
      <w:r>
        <w:t xml:space="preserve">   Cotton    </w:t>
      </w:r>
      <w:r>
        <w:t xml:space="preserve">   Delaware    </w:t>
      </w:r>
      <w:r>
        <w:t xml:space="preserve">   Elvis    </w:t>
      </w:r>
      <w:r>
        <w:t xml:space="preserve">   Everglades    </w:t>
      </w:r>
      <w:r>
        <w:t xml:space="preserve">   Florida    </w:t>
      </w:r>
      <w:r>
        <w:t xml:space="preserve">   Georgia    </w:t>
      </w:r>
      <w:r>
        <w:t xml:space="preserve">   Kentucky    </w:t>
      </w:r>
      <w:r>
        <w:t xml:space="preserve">   Louisiana    </w:t>
      </w:r>
      <w:r>
        <w:t xml:space="preserve">   Maryland    </w:t>
      </w:r>
      <w:r>
        <w:t xml:space="preserve">   Mississippi    </w:t>
      </w:r>
      <w:r>
        <w:t xml:space="preserve">   Mississippi River    </w:t>
      </w:r>
      <w:r>
        <w:t xml:space="preserve">   North Carolina    </w:t>
      </w:r>
      <w:r>
        <w:t xml:space="preserve">   Shrimp    </w:t>
      </w:r>
      <w:r>
        <w:t xml:space="preserve">   South Carolina    </w:t>
      </w:r>
      <w:r>
        <w:t xml:space="preserve">   Soybeans    </w:t>
      </w:r>
      <w:r>
        <w:t xml:space="preserve">   Tennessee    </w:t>
      </w:r>
      <w:r>
        <w:t xml:space="preserve">   Virginia    </w:t>
      </w:r>
      <w:r>
        <w:t xml:space="preserve">   West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Region </dc:title>
  <dcterms:created xsi:type="dcterms:W3CDTF">2021-10-11T17:06:50Z</dcterms:created>
  <dcterms:modified xsi:type="dcterms:W3CDTF">2021-10-11T17:06:50Z</dcterms:modified>
</cp:coreProperties>
</file>