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Southwest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argriculture    </w:t>
      </w:r>
      <w:r>
        <w:t xml:space="preserve">   silver    </w:t>
      </w:r>
      <w:r>
        <w:t xml:space="preserve">   salt    </w:t>
      </w:r>
      <w:r>
        <w:t xml:space="preserve">   limestone    </w:t>
      </w:r>
      <w:r>
        <w:t xml:space="preserve">   natural gas    </w:t>
      </w:r>
      <w:r>
        <w:t xml:space="preserve">   uranium    </w:t>
      </w:r>
      <w:r>
        <w:t xml:space="preserve">   soil    </w:t>
      </w:r>
      <w:r>
        <w:t xml:space="preserve">   stone    </w:t>
      </w:r>
      <w:r>
        <w:t xml:space="preserve">   minerals    </w:t>
      </w:r>
      <w:r>
        <w:t xml:space="preserve">   fertile    </w:t>
      </w:r>
      <w:r>
        <w:t xml:space="preserve">   petroleum    </w:t>
      </w:r>
      <w:r>
        <w:t xml:space="preserve">   gold    </w:t>
      </w:r>
      <w:r>
        <w:t xml:space="preserve">   copper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food</dc:title>
  <dcterms:created xsi:type="dcterms:W3CDTF">2021-10-11T17:07:27Z</dcterms:created>
  <dcterms:modified xsi:type="dcterms:W3CDTF">2021-10-11T17:07:27Z</dcterms:modified>
</cp:coreProperties>
</file>