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loro    </w:t>
      </w:r>
      <w:r>
        <w:t xml:space="preserve">   chico    </w:t>
      </w:r>
      <w:r>
        <w:t xml:space="preserve">   bueno    </w:t>
      </w:r>
      <w:r>
        <w:t xml:space="preserve">   alfobra magica    </w:t>
      </w:r>
      <w:r>
        <w:t xml:space="preserve">   balcon    </w:t>
      </w:r>
      <w:r>
        <w:t xml:space="preserve">   hechicero    </w:t>
      </w:r>
      <w:r>
        <w:t xml:space="preserve">   amistoso    </w:t>
      </w:r>
      <w:r>
        <w:t xml:space="preserve">   princesa    </w:t>
      </w:r>
      <w:r>
        <w:t xml:space="preserve">   pobre    </w:t>
      </w:r>
      <w:r>
        <w:t xml:space="preserve">   antipatico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2021-10-11T17:11:05Z</dcterms:created>
  <dcterms:modified xsi:type="dcterms:W3CDTF">2021-10-11T17:11:05Z</dcterms:modified>
</cp:coreProperties>
</file>