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Blouse La blusa    </w:t>
      </w:r>
      <w:r>
        <w:t xml:space="preserve">   Skirt La falda    </w:t>
      </w:r>
      <w:r>
        <w:t xml:space="preserve">   Shoes Los zapatos    </w:t>
      </w:r>
      <w:r>
        <w:t xml:space="preserve">   Can I go Puedo ir    </w:t>
      </w:r>
      <w:r>
        <w:t xml:space="preserve">   The books Los Libros    </w:t>
      </w:r>
      <w:r>
        <w:t xml:space="preserve">   The paper El papel    </w:t>
      </w:r>
      <w:r>
        <w:t xml:space="preserve">   A pencil Un lapiz    </w:t>
      </w:r>
      <w:r>
        <w:t xml:space="preserve">   To live Vivir    </w:t>
      </w:r>
      <w:r>
        <w:t xml:space="preserve">   Suit El traje    </w:t>
      </w:r>
      <w:r>
        <w:t xml:space="preserve">   The clock El roloj    </w:t>
      </w:r>
      <w:r>
        <w:t xml:space="preserve">   The desk El escritorio    </w:t>
      </w:r>
      <w:r>
        <w:t xml:space="preserve">   The trash can El basuero    </w:t>
      </w:r>
      <w:r>
        <w:t xml:space="preserve">   To write Escribir    </w:t>
      </w:r>
      <w:r>
        <w:t xml:space="preserve">   Which ones Cuales    </w:t>
      </w:r>
      <w:r>
        <w:t xml:space="preserve">   How much Cuanto/a/os/as    </w:t>
      </w:r>
      <w:r>
        <w:t xml:space="preserve">   Which Cual    </w:t>
      </w:r>
      <w:r>
        <w:t xml:space="preserve">   To understand Comprender    </w:t>
      </w:r>
      <w:r>
        <w:t xml:space="preserve">   To run Correr    </w:t>
      </w:r>
      <w:r>
        <w:t xml:space="preserve">   To drink Beber    </w:t>
      </w:r>
      <w:r>
        <w:t xml:space="preserve">   Learning Aprender    </w:t>
      </w:r>
      <w:r>
        <w:t xml:space="preserve">   To attend Asistir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2021-10-11T17:11:44Z</dcterms:created>
  <dcterms:modified xsi:type="dcterms:W3CDTF">2021-10-11T17:11:44Z</dcterms:modified>
</cp:coreProperties>
</file>