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4.1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Desempleo    </w:t>
      </w:r>
      <w:r>
        <w:t xml:space="preserve">   Probatoria    </w:t>
      </w:r>
      <w:r>
        <w:t xml:space="preserve">   Pandilla    </w:t>
      </w:r>
      <w:r>
        <w:t xml:space="preserve">   Ladrón    </w:t>
      </w:r>
      <w:r>
        <w:t xml:space="preserve">   Homicidio    </w:t>
      </w:r>
      <w:r>
        <w:t xml:space="preserve">   Drogadicto    </w:t>
      </w:r>
      <w:r>
        <w:t xml:space="preserve">   Delincuente    </w:t>
      </w:r>
      <w:r>
        <w:t xml:space="preserve">   Cárcel    </w:t>
      </w:r>
      <w:r>
        <w:t xml:space="preserve">   Analfabetismo    </w:t>
      </w:r>
      <w:r>
        <w:t xml:space="preserve">   Agresión    </w:t>
      </w:r>
      <w:r>
        <w:t xml:space="preserve">   Adolescente    </w:t>
      </w:r>
      <w:r>
        <w:t xml:space="preserve">   Sociedad    </w:t>
      </w:r>
      <w:r>
        <w:t xml:space="preserve">   Padrastro    </w:t>
      </w:r>
      <w:r>
        <w:t xml:space="preserve">   Madrastra    </w:t>
      </w:r>
      <w:r>
        <w:t xml:space="preserve">   Reportarse    </w:t>
      </w:r>
      <w:r>
        <w:t xml:space="preserve">   Matar    </w:t>
      </w:r>
      <w:r>
        <w:t xml:space="preserve">   Herir    </w:t>
      </w:r>
      <w:r>
        <w:t xml:space="preserve">   Pareja    </w:t>
      </w:r>
      <w:r>
        <w:t xml:space="preserve">   Hermanastro    </w:t>
      </w:r>
      <w:r>
        <w:t xml:space="preserve">   Crianza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4.1</dc:title>
  <dcterms:created xsi:type="dcterms:W3CDTF">2021-10-11T17:13:51Z</dcterms:created>
  <dcterms:modified xsi:type="dcterms:W3CDTF">2021-10-11T17:13:51Z</dcterms:modified>
</cp:coreProperties>
</file>