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el hospital    </w:t>
      </w:r>
      <w:r>
        <w:t xml:space="preserve">   la tienda    </w:t>
      </w:r>
      <w:r>
        <w:t xml:space="preserve">   la plaza    </w:t>
      </w:r>
      <w:r>
        <w:t xml:space="preserve">   el parque    </w:t>
      </w:r>
      <w:r>
        <w:t xml:space="preserve">   la calle    </w:t>
      </w:r>
      <w:r>
        <w:t xml:space="preserve">   la iglesia    </w:t>
      </w:r>
      <w:r>
        <w:t xml:space="preserve">   el supermercado    </w:t>
      </w:r>
      <w:r>
        <w:t xml:space="preserve">   el banco    </w:t>
      </w:r>
      <w:r>
        <w:t xml:space="preserve">   el museo    </w:t>
      </w:r>
      <w:r>
        <w:t xml:space="preserve">   el mercado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2021-10-11T17:12:05Z</dcterms:created>
  <dcterms:modified xsi:type="dcterms:W3CDTF">2021-10-11T17:12:05Z</dcterms:modified>
</cp:coreProperties>
</file>