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Clothing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 leterero    </w:t>
      </w:r>
      <w:r>
        <w:t xml:space="preserve">   Sin mangas    </w:t>
      </w:r>
      <w:r>
        <w:t xml:space="preserve">   Chévere    </w:t>
      </w:r>
      <w:r>
        <w:t xml:space="preserve">   El dependiente    </w:t>
      </w:r>
      <w:r>
        <w:t xml:space="preserve">   La Ganga    </w:t>
      </w:r>
      <w:r>
        <w:t xml:space="preserve">   Floral    </w:t>
      </w:r>
      <w:r>
        <w:t xml:space="preserve">   Manga cortas    </w:t>
      </w:r>
      <w:r>
        <w:t xml:space="preserve">   Abierto    </w:t>
      </w:r>
      <w:r>
        <w:t xml:space="preserve">   Cerrado    </w:t>
      </w:r>
      <w:r>
        <w:t xml:space="preserve">   La caja    </w:t>
      </w:r>
      <w:r>
        <w:t xml:space="preserve">   La cliente    </w:t>
      </w:r>
      <w:r>
        <w:t xml:space="preserve">   Elegante    </w:t>
      </w:r>
      <w:r>
        <w:t xml:space="preserve">   Mangas largas    </w:t>
      </w:r>
      <w:r>
        <w:t xml:space="preserve">   El traje    </w:t>
      </w:r>
      <w:r>
        <w:t xml:space="preserve">   Las sandalias    </w:t>
      </w:r>
      <w:r>
        <w:t xml:space="preserve">   La corbata    </w:t>
      </w:r>
      <w:r>
        <w:t xml:space="preserve">   Lana    </w:t>
      </w:r>
      <w:r>
        <w:t xml:space="preserve">   El reloj    </w:t>
      </w:r>
      <w:r>
        <w:t xml:space="preserve">   El collar    </w:t>
      </w:r>
      <w:r>
        <w:t xml:space="preserve">   La pulsera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Clothing Word Search </dc:title>
  <dcterms:created xsi:type="dcterms:W3CDTF">2021-10-11T17:14:43Z</dcterms:created>
  <dcterms:modified xsi:type="dcterms:W3CDTF">2021-10-11T17:14:43Z</dcterms:modified>
</cp:coreProperties>
</file>