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Countrys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Equatorial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Honduras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Nicaragua</w:t>
            </w:r>
          </w:p>
        </w:tc>
      </w:tr>
    </w:tbl>
    <w:p>
      <w:pPr>
        <w:pStyle w:val="WordBankMedium"/>
      </w:pPr>
      <w:r>
        <w:t xml:space="preserve">   Buenos Aires    </w:t>
      </w:r>
      <w:r>
        <w:t xml:space="preserve">   La Paz    </w:t>
      </w:r>
      <w:r>
        <w:t xml:space="preserve">   Santiago    </w:t>
      </w:r>
      <w:r>
        <w:t xml:space="preserve">   Bogota    </w:t>
      </w:r>
      <w:r>
        <w:t xml:space="preserve">   San Jose    </w:t>
      </w:r>
      <w:r>
        <w:t xml:space="preserve">   Havana    </w:t>
      </w:r>
      <w:r>
        <w:t xml:space="preserve">   Santo Domingo    </w:t>
      </w:r>
      <w:r>
        <w:t xml:space="preserve">   Quito    </w:t>
      </w:r>
      <w:r>
        <w:t xml:space="preserve">   San Salvador    </w:t>
      </w:r>
      <w:r>
        <w:t xml:space="preserve">   Malabo    </w:t>
      </w:r>
      <w:r>
        <w:t xml:space="preserve">   Guatemala City    </w:t>
      </w:r>
      <w:r>
        <w:t xml:space="preserve">   Tegucigalpa    </w:t>
      </w:r>
      <w:r>
        <w:t xml:space="preserve">   Mexico City    </w:t>
      </w:r>
      <w:r>
        <w:t xml:space="preserve">   Managua    </w:t>
      </w:r>
      <w:r>
        <w:t xml:space="preserve">   Panama City    </w:t>
      </w:r>
      <w:r>
        <w:t xml:space="preserve">   Asuncion    </w:t>
      </w:r>
      <w:r>
        <w:t xml:space="preserve">   Lima    </w:t>
      </w:r>
      <w:r>
        <w:t xml:space="preserve">   San Juan    </w:t>
      </w:r>
      <w:r>
        <w:t xml:space="preserve">   Madrid    </w:t>
      </w:r>
      <w:r>
        <w:t xml:space="preserve">   Montevideo    </w:t>
      </w:r>
      <w:r>
        <w:t xml:space="preserve">   Caracas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Countrys and Capitals</dc:title>
  <dcterms:created xsi:type="dcterms:W3CDTF">2021-10-11T17:14:56Z</dcterms:created>
  <dcterms:modified xsi:type="dcterms:W3CDTF">2021-10-11T17:14:56Z</dcterms:modified>
</cp:coreProperties>
</file>