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amigo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amiga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don't call a male individual pretty you call him____?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don't have dark hair you have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call it "PE" or "GYM"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 where you drawl/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are not a older male you are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don't have light hair i have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are not active you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are not a older female then you are a ?</w:t>
            </w:r>
          </w:p>
        </w:tc>
      </w:tr>
    </w:tbl>
    <w:p>
      <w:pPr>
        <w:pStyle w:val="WordBankMedium"/>
      </w:pPr>
      <w:r>
        <w:t xml:space="preserve">   guapo    </w:t>
      </w:r>
      <w:r>
        <w:t xml:space="preserve">   facil    </w:t>
      </w:r>
      <w:r>
        <w:t xml:space="preserve">   feo    </w:t>
      </w:r>
      <w:r>
        <w:t xml:space="preserve">   rubio    </w:t>
      </w:r>
      <w:r>
        <w:t xml:space="preserve">   alto    </w:t>
      </w:r>
      <w:r>
        <w:t xml:space="preserve">   bajo    </w:t>
      </w:r>
      <w:r>
        <w:t xml:space="preserve">   bueno    </w:t>
      </w:r>
      <w:r>
        <w:t xml:space="preserve">   malo    </w:t>
      </w:r>
      <w:r>
        <w:t xml:space="preserve">   moreno    </w:t>
      </w:r>
      <w:r>
        <w:t xml:space="preserve">   perezoso    </w:t>
      </w:r>
      <w:r>
        <w:t xml:space="preserve">   el arte    </w:t>
      </w:r>
      <w:r>
        <w:t xml:space="preserve">   la educacion fisica    </w:t>
      </w:r>
      <w:r>
        <w:t xml:space="preserve">   male friend     </w:t>
      </w:r>
      <w:r>
        <w:t xml:space="preserve">   female friend    </w:t>
      </w:r>
      <w:r>
        <w:t xml:space="preserve">   el joven    </w:t>
      </w:r>
      <w:r>
        <w:t xml:space="preserve">   la joven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puzzle</dc:title>
  <dcterms:created xsi:type="dcterms:W3CDTF">2021-10-11T17:15:59Z</dcterms:created>
  <dcterms:modified xsi:type="dcterms:W3CDTF">2021-10-11T17:15:59Z</dcterms:modified>
</cp:coreProperties>
</file>