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Free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Juego con mi ordenador    </w:t>
      </w:r>
      <w:r>
        <w:t xml:space="preserve">   Navego por internet    </w:t>
      </w:r>
      <w:r>
        <w:t xml:space="preserve">   Veo la television    </w:t>
      </w:r>
      <w:r>
        <w:t xml:space="preserve">   Escucho musica    </w:t>
      </w:r>
      <w:r>
        <w:t xml:space="preserve">   Monto en bicicleta    </w:t>
      </w:r>
      <w:r>
        <w:t xml:space="preserve">   Hago mis deberes    </w:t>
      </w:r>
      <w:r>
        <w:t xml:space="preserve">   Salgo con mis amigos    </w:t>
      </w:r>
      <w:r>
        <w:t xml:space="preserve">   Voy de compras    </w:t>
      </w:r>
      <w:r>
        <w:t xml:space="preserve">   Voy al piscina    </w:t>
      </w:r>
      <w:r>
        <w:t xml:space="preserve">   Voy al cine    </w:t>
      </w:r>
      <w:r>
        <w:t xml:space="preserve">   Mi tiempo libre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Free Time Word Search</dc:title>
  <dcterms:created xsi:type="dcterms:W3CDTF">2021-10-11T17:17:23Z</dcterms:created>
  <dcterms:modified xsi:type="dcterms:W3CDTF">2021-10-11T17:17:23Z</dcterms:modified>
</cp:coreProperties>
</file>