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Power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Large"/>
      </w:pPr>
      <w:r>
        <w:t xml:space="preserve">   acabar de    </w:t>
      </w:r>
      <w:r>
        <w:t xml:space="preserve">   deber    </w:t>
      </w:r>
      <w:r>
        <w:t xml:space="preserve">   estar a punto de    </w:t>
      </w:r>
      <w:r>
        <w:t xml:space="preserve">   necesito     </w:t>
      </w:r>
      <w:r>
        <w:t xml:space="preserve">   pensar    </w:t>
      </w:r>
      <w:r>
        <w:t xml:space="preserve">   poder    </w:t>
      </w:r>
      <w:r>
        <w:t xml:space="preserve">   quieres    </w:t>
      </w:r>
      <w:r>
        <w:t xml:space="preserve">   te gusta    </w:t>
      </w:r>
      <w:r>
        <w:t xml:space="preserve">   tener que    </w:t>
      </w:r>
      <w:r>
        <w:t xml:space="preserve">   voy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Power Verbs</dc:title>
  <dcterms:created xsi:type="dcterms:W3CDTF">2021-10-11T17:16:51Z</dcterms:created>
  <dcterms:modified xsi:type="dcterms:W3CDTF">2021-10-11T17:16:51Z</dcterms:modified>
</cp:coreProperties>
</file>