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Project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 Chocolate    </w:t>
      </w:r>
      <w:r>
        <w:t xml:space="preserve">   El Jugo De    </w:t>
      </w:r>
      <w:r>
        <w:t xml:space="preserve">   El Pescado    </w:t>
      </w:r>
      <w:r>
        <w:t xml:space="preserve">   El Pollo    </w:t>
      </w:r>
      <w:r>
        <w:t xml:space="preserve">   La Ensalada    </w:t>
      </w:r>
      <w:r>
        <w:t xml:space="preserve">   La Hamburgesa    </w:t>
      </w:r>
      <w:r>
        <w:t xml:space="preserve">   La Pizza    </w:t>
      </w:r>
      <w:r>
        <w:t xml:space="preserve">   La Torta    </w:t>
      </w:r>
      <w:r>
        <w:t xml:space="preserve">   Las Frutas    </w:t>
      </w:r>
      <w:r>
        <w:t xml:space="preserve">   Las Papas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Project Word Search </dc:title>
  <dcterms:created xsi:type="dcterms:W3CDTF">2021-10-11T17:18:11Z</dcterms:created>
  <dcterms:modified xsi:type="dcterms:W3CDTF">2021-10-11T17:18:11Z</dcterms:modified>
</cp:coreProperties>
</file>