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Summer HW U2:L1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climb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pay</w:t>
            </w:r>
          </w:p>
        </w:tc>
      </w:tr>
    </w:tbl>
    <w:p>
      <w:pPr>
        <w:pStyle w:val="WordBankMedium"/>
      </w:pPr>
      <w:r>
        <w:t xml:space="preserve">   hablar    </w:t>
      </w:r>
      <w:r>
        <w:t xml:space="preserve">   nadar    </w:t>
      </w:r>
      <w:r>
        <w:t xml:space="preserve">   cantar    </w:t>
      </w:r>
      <w:r>
        <w:t xml:space="preserve">   ayudar    </w:t>
      </w:r>
      <w:r>
        <w:t xml:space="preserve">   bailar    </w:t>
      </w:r>
      <w:r>
        <w:t xml:space="preserve">   comer    </w:t>
      </w:r>
      <w:r>
        <w:t xml:space="preserve">   correr    </w:t>
      </w:r>
      <w:r>
        <w:t xml:space="preserve">   andar    </w:t>
      </w:r>
      <w:r>
        <w:t xml:space="preserve">   escalar    </w:t>
      </w:r>
      <w:r>
        <w:t xml:space="preserve">   pagar    </w:t>
      </w:r>
      <w:r>
        <w:t xml:space="preserve">   parar    </w:t>
      </w:r>
      <w:r>
        <w:t xml:space="preserve">   dormir    </w:t>
      </w:r>
      <w:r>
        <w:t xml:space="preserve">   trabajar    </w:t>
      </w:r>
      <w:r>
        <w:t xml:space="preserve">   viajar    </w:t>
      </w:r>
      <w:r>
        <w:t xml:space="preserve">   mirar    </w:t>
      </w:r>
      <w:r>
        <w:t xml:space="preserve">   preparar    </w:t>
      </w:r>
      <w:r>
        <w:t xml:space="preserve">   beber    </w:t>
      </w:r>
      <w:r>
        <w:t xml:space="preserve">   entrar    </w:t>
      </w:r>
      <w:r>
        <w:t xml:space="preserve">   dejar    </w:t>
      </w:r>
      <w:r>
        <w:t xml:space="preserve">   ganar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Summer HW U2:L1</dc:title>
  <dcterms:created xsi:type="dcterms:W3CDTF">2021-10-11T17:19:05Z</dcterms:created>
  <dcterms:modified xsi:type="dcterms:W3CDTF">2021-10-11T17:19:05Z</dcterms:modified>
</cp:coreProperties>
</file>