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temprano    </w:t>
      </w:r>
      <w:r>
        <w:t xml:space="preserve">   mucho    </w:t>
      </w:r>
      <w:r>
        <w:t xml:space="preserve">   poco    </w:t>
      </w:r>
      <w:r>
        <w:t xml:space="preserve">   el cellular    </w:t>
      </w:r>
      <w:r>
        <w:t xml:space="preserve">   el estéreo    </w:t>
      </w:r>
      <w:r>
        <w:t xml:space="preserve">   una tableta    </w:t>
      </w:r>
      <w:r>
        <w:t xml:space="preserve">   el DVD    </w:t>
      </w:r>
      <w:r>
        <w:t xml:space="preserve">   los audíofaos    </w:t>
      </w:r>
      <w:r>
        <w:t xml:space="preserve">   venir    </w:t>
      </w:r>
      <w:r>
        <w:t xml:space="preserve">   tener    </w:t>
      </w:r>
      <w:r>
        <w:t xml:space="preserve">   celebrar    </w:t>
      </w:r>
      <w:r>
        <w:t xml:space="preserve">   cumplir    </w:t>
      </w:r>
      <w:r>
        <w:t xml:space="preserve">   entrar    </w:t>
      </w:r>
      <w:r>
        <w:t xml:space="preserve">   buscar    </w:t>
      </w:r>
      <w:r>
        <w:t xml:space="preserve">   viajar    </w:t>
      </w:r>
      <w:r>
        <w:t xml:space="preserve">   llevar    </w:t>
      </w:r>
      <w:r>
        <w:t xml:space="preserve">   comprar    </w:t>
      </w:r>
      <w:r>
        <w:t xml:space="preserve">   ganar dinero    </w:t>
      </w:r>
      <w:r>
        <w:t xml:space="preserve">   trabajar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</dc:title>
  <dcterms:created xsi:type="dcterms:W3CDTF">2021-10-11T17:18:20Z</dcterms:created>
  <dcterms:modified xsi:type="dcterms:W3CDTF">2021-10-11T17:18:20Z</dcterms:modified>
</cp:coreProperties>
</file>