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Trails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pyrenees    </w:t>
      </w:r>
      <w:r>
        <w:t xml:space="preserve">   Salvadordali    </w:t>
      </w:r>
      <w:r>
        <w:t xml:space="preserve">   Girona    </w:t>
      </w:r>
      <w:r>
        <w:t xml:space="preserve">   Priorat    </w:t>
      </w:r>
      <w:r>
        <w:t xml:space="preserve">   Penedès    </w:t>
      </w:r>
      <w:r>
        <w:t xml:space="preserve">   Madrid    </w:t>
      </w:r>
      <w:r>
        <w:t xml:space="preserve">   Barcelona    </w:t>
      </w:r>
      <w:r>
        <w:t xml:space="preserve">   Costabrava    </w:t>
      </w:r>
      <w:r>
        <w:t xml:space="preserve">   Montserrat    </w:t>
      </w:r>
      <w:r>
        <w:t xml:space="preserve">   Rupit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Trails Crossword Puzzle</dc:title>
  <dcterms:created xsi:type="dcterms:W3CDTF">2021-10-11T17:18:55Z</dcterms:created>
  <dcterms:modified xsi:type="dcterms:W3CDTF">2021-10-11T17:18:55Z</dcterms:modified>
</cp:coreProperties>
</file>