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talked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went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decorate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plaza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saw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 habla</w:t>
            </w:r>
          </w:p>
        </w:tc>
      </w:tr>
    </w:tbl>
    <w:p>
      <w:pPr>
        <w:pStyle w:val="WordBankMedium"/>
      </w:pPr>
      <w:r>
        <w:t xml:space="preserve">   Se corta    </w:t>
      </w:r>
      <w:r>
        <w:t xml:space="preserve">   Se vende    </w:t>
      </w:r>
      <w:r>
        <w:t xml:space="preserve">   Se compra    </w:t>
      </w:r>
      <w:r>
        <w:t xml:space="preserve">   Se pueden    </w:t>
      </w:r>
      <w:r>
        <w:t xml:space="preserve">   Se pone    </w:t>
      </w:r>
      <w:r>
        <w:t xml:space="preserve">   To talk    </w:t>
      </w:r>
      <w:r>
        <w:t xml:space="preserve">   Se escribi    </w:t>
      </w:r>
      <w:r>
        <w:t xml:space="preserve">   Se dice    </w:t>
      </w:r>
      <w:r>
        <w:t xml:space="preserve">   Se sirve    </w:t>
      </w:r>
      <w:r>
        <w:t xml:space="preserve">   Se decora    </w:t>
      </w:r>
      <w:r>
        <w:t xml:space="preserve">    yo Fui    </w:t>
      </w:r>
      <w:r>
        <w:t xml:space="preserve">   Yo vi    </w:t>
      </w:r>
      <w:r>
        <w:t xml:space="preserve">    Yo hable    </w:t>
      </w:r>
      <w:r>
        <w:t xml:space="preserve">   Yo comi    </w:t>
      </w:r>
      <w:r>
        <w:t xml:space="preserve">   La plaza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2021-10-11T17:19:33Z</dcterms:created>
  <dcterms:modified xsi:type="dcterms:W3CDTF">2021-10-11T17:19:33Z</dcterms:modified>
</cp:coreProperties>
</file>