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correr    </w:t>
      </w:r>
      <w:r>
        <w:t xml:space="preserve">   equipo    </w:t>
      </w:r>
      <w:r>
        <w:t xml:space="preserve">   parque    </w:t>
      </w:r>
      <w:r>
        <w:t xml:space="preserve">   beisbol    </w:t>
      </w:r>
      <w:r>
        <w:t xml:space="preserve">   baloncesto    </w:t>
      </w:r>
      <w:r>
        <w:t xml:space="preserve">   tomar    </w:t>
      </w:r>
      <w:r>
        <w:t xml:space="preserve">   caminar    </w:t>
      </w:r>
      <w:r>
        <w:t xml:space="preserve">   piscina    </w:t>
      </w:r>
      <w:r>
        <w:t xml:space="preserve">   plaza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2021-10-11T17:20:14Z</dcterms:created>
  <dcterms:modified xsi:type="dcterms:W3CDTF">2021-10-11T17:20:14Z</dcterms:modified>
</cp:coreProperties>
</file>