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 no habla mucho porque el es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_________ cuando, yo estoy cansada.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_________ el parque por recoge basura.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compro _________ para mi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persona que toca el piano es una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necesario que nosotros _________ para el problema.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Uno es un juego con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ayuda las personas cuando hay fuego.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uso _________ porque, yo tengo frío.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Muchos _________ viajan a otros planetas.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muy difícil _________ un obstáculo.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Nosotros _________ la tierra con la contaminación.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Bill _________ en ayudar me con mi tarea.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Ellos _________ para la persona que les gustan.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Billy es bueno y _________ a la maestra.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usa mucha madera.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vuelve los aviones.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vive cerca de mi casa.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_________ favorita es Monopoly y Clue.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es sucio porque nosotros hacemos la contaminación.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es una persona que resuelve los crímenes.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ayuda los animales, cuando es necesario.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 hombre _________ muchas personas.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opuesto de callado es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Monopoly es un juego con _________. </w:t>
            </w:r>
          </w:p>
        </w:tc>
      </w:tr>
    </w:tbl>
    <w:p>
      <w:pPr>
        <w:pStyle w:val="WordBankLarge"/>
      </w:pPr>
      <w:r>
        <w:t xml:space="preserve">   dañamos    </w:t>
      </w:r>
      <w:r>
        <w:t xml:space="preserve">   limpio    </w:t>
      </w:r>
      <w:r>
        <w:t xml:space="preserve">   protege    </w:t>
      </w:r>
      <w:r>
        <w:t xml:space="preserve">   el planeta    </w:t>
      </w:r>
      <w:r>
        <w:t xml:space="preserve">   votan    </w:t>
      </w:r>
      <w:r>
        <w:t xml:space="preserve">   respeta    </w:t>
      </w:r>
      <w:r>
        <w:t xml:space="preserve">   el producto    </w:t>
      </w:r>
      <w:r>
        <w:t xml:space="preserve">   solucionamos    </w:t>
      </w:r>
      <w:r>
        <w:t xml:space="preserve">   insiste    </w:t>
      </w:r>
      <w:r>
        <w:t xml:space="preserve">   supera    </w:t>
      </w:r>
      <w:r>
        <w:t xml:space="preserve">   ruidoso    </w:t>
      </w:r>
      <w:r>
        <w:t xml:space="preserve">   el detective    </w:t>
      </w:r>
      <w:r>
        <w:t xml:space="preserve">   callado    </w:t>
      </w:r>
      <w:r>
        <w:t xml:space="preserve">   astronautes    </w:t>
      </w:r>
      <w:r>
        <w:t xml:space="preserve">   el piloto    </w:t>
      </w:r>
      <w:r>
        <w:t xml:space="preserve">   el vecino    </w:t>
      </w:r>
      <w:r>
        <w:t xml:space="preserve">   el veterinario    </w:t>
      </w:r>
      <w:r>
        <w:t xml:space="preserve">   música    </w:t>
      </w:r>
      <w:r>
        <w:t xml:space="preserve">   la bombera    </w:t>
      </w:r>
      <w:r>
        <w:t xml:space="preserve">   la carpintera    </w:t>
      </w:r>
      <w:r>
        <w:t xml:space="preserve">   la manta    </w:t>
      </w:r>
      <w:r>
        <w:t xml:space="preserve">   los naipes    </w:t>
      </w:r>
      <w:r>
        <w:t xml:space="preserve">   juego de mesa    </w:t>
      </w:r>
      <w:r>
        <w:t xml:space="preserve">   duermo una siesta    </w:t>
      </w:r>
      <w:r>
        <w:t xml:space="preserve">   los dados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Review</dc:title>
  <dcterms:created xsi:type="dcterms:W3CDTF">2021-10-11T17:21:13Z</dcterms:created>
  <dcterms:modified xsi:type="dcterms:W3CDTF">2021-10-11T17:21:13Z</dcterms:modified>
</cp:coreProperties>
</file>