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té    </w:t>
      </w:r>
      <w:r>
        <w:t xml:space="preserve">   El refresco    </w:t>
      </w:r>
      <w:r>
        <w:t xml:space="preserve">   El café    </w:t>
      </w:r>
      <w:r>
        <w:t xml:space="preserve">   El agua    </w:t>
      </w:r>
      <w:r>
        <w:t xml:space="preserve">   El queso    </w:t>
      </w:r>
      <w:r>
        <w:t xml:space="preserve">   La pizza    </w:t>
      </w:r>
      <w:r>
        <w:t xml:space="preserve">   El jamón    </w:t>
      </w:r>
      <w:r>
        <w:t xml:space="preserve">   Nunca    </w:t>
      </w:r>
      <w:r>
        <w:t xml:space="preserve">   Comer    </w:t>
      </w:r>
      <w:r>
        <w:t xml:space="preserve">   Beber    </w:t>
      </w:r>
      <w:r>
        <w:t xml:space="preserve">   La ensalada    </w:t>
      </w:r>
      <w:r>
        <w:t xml:space="preserve">   El pan tostado    </w:t>
      </w:r>
      <w:r>
        <w:t xml:space="preserve">   El pan    </w:t>
      </w:r>
      <w:r>
        <w:t xml:space="preserve">   Los huevos    </w:t>
      </w:r>
      <w:r>
        <w:t xml:space="preserve">   El tocino    </w:t>
      </w:r>
      <w:r>
        <w:t xml:space="preserve">   Las galletas    </w:t>
      </w:r>
      <w:r>
        <w:t xml:space="preserve">   La naranja    </w:t>
      </w:r>
      <w:r>
        <w:t xml:space="preserve">   La manzana    </w:t>
      </w:r>
      <w:r>
        <w:t xml:space="preserve">   Las papas fritas    </w:t>
      </w:r>
      <w:r>
        <w:t xml:space="preserve">   La hamburguesa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2021-10-11T17:21:14Z</dcterms:created>
  <dcterms:modified xsi:type="dcterms:W3CDTF">2021-10-11T17:21:14Z</dcterms:modified>
</cp:coreProperties>
</file>