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Word Search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artista    </w:t>
      </w:r>
      <w:r>
        <w:t xml:space="preserve">   atleta    </w:t>
      </w:r>
      <w:r>
        <w:t xml:space="preserve">   doctor    </w:t>
      </w:r>
      <w:r>
        <w:t xml:space="preserve">   escribir    </w:t>
      </w:r>
      <w:r>
        <w:t xml:space="preserve">   hablar    </w:t>
      </w:r>
      <w:r>
        <w:t xml:space="preserve">   hacer    </w:t>
      </w:r>
      <w:r>
        <w:t xml:space="preserve">   jugar    </w:t>
      </w:r>
      <w:r>
        <w:t xml:space="preserve">   nadar    </w:t>
      </w:r>
      <w:r>
        <w:t xml:space="preserve">   rizado    </w:t>
      </w:r>
      <w:r>
        <w:t xml:space="preserve">   salir    </w:t>
      </w:r>
      <w:r>
        <w:t xml:space="preserve">   tocar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 #3</dc:title>
  <dcterms:created xsi:type="dcterms:W3CDTF">2021-10-11T17:22:17Z</dcterms:created>
  <dcterms:modified xsi:type="dcterms:W3CDTF">2021-10-11T17:22:17Z</dcterms:modified>
</cp:coreProperties>
</file>