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do, 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</w:t>
            </w:r>
          </w:p>
        </w:tc>
      </w:tr>
    </w:tbl>
    <w:p>
      <w:pPr>
        <w:pStyle w:val="WordBankSmall"/>
      </w:pPr>
      <w:r>
        <w:t xml:space="preserve">   Andar    </w:t>
      </w:r>
      <w:r>
        <w:t xml:space="preserve">   Conducir    </w:t>
      </w:r>
      <w:r>
        <w:t xml:space="preserve">   Dar    </w:t>
      </w:r>
      <w:r>
        <w:t xml:space="preserve">   Decir    </w:t>
      </w:r>
      <w:r>
        <w:t xml:space="preserve">   Estar    </w:t>
      </w:r>
      <w:r>
        <w:t xml:space="preserve">   Hacer    </w:t>
      </w:r>
      <w:r>
        <w:t xml:space="preserve">   Ir    </w:t>
      </w:r>
      <w:r>
        <w:t xml:space="preserve">   Poder    </w:t>
      </w:r>
      <w:r>
        <w:t xml:space="preserve">   Poner    </w:t>
      </w:r>
      <w:r>
        <w:t xml:space="preserve">   Querer    </w:t>
      </w:r>
      <w:r>
        <w:t xml:space="preserve">   Saber    </w:t>
      </w:r>
      <w:r>
        <w:t xml:space="preserve">   Ser    </w:t>
      </w:r>
      <w:r>
        <w:t xml:space="preserve">   Tener    </w:t>
      </w:r>
      <w:r>
        <w:t xml:space="preserve">   Traer    </w:t>
      </w:r>
      <w:r>
        <w:t xml:space="preserve">   Venir    </w:t>
      </w:r>
      <w:r>
        <w:t xml:space="preserve">  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2021-10-11T17:23:16Z</dcterms:created>
  <dcterms:modified xsi:type="dcterms:W3CDTF">2021-10-11T17:23:16Z</dcterms:modified>
</cp:coreProperties>
</file>