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ventana    </w:t>
      </w:r>
      <w:r>
        <w:t xml:space="preserve">   Mesas    </w:t>
      </w:r>
      <w:r>
        <w:t xml:space="preserve">   diecisiete    </w:t>
      </w:r>
      <w:r>
        <w:t xml:space="preserve">   Profesor    </w:t>
      </w:r>
      <w:r>
        <w:t xml:space="preserve">   Inglés    </w:t>
      </w:r>
      <w:r>
        <w:t xml:space="preserve">   Matemáticas    </w:t>
      </w:r>
      <w:r>
        <w:t xml:space="preserve">   pizza    </w:t>
      </w:r>
      <w:r>
        <w:t xml:space="preserve">   limonada    </w:t>
      </w:r>
      <w:r>
        <w:t xml:space="preserve">   naranja    </w:t>
      </w:r>
      <w:r>
        <w:t xml:space="preserve">   aburrido    </w:t>
      </w:r>
      <w:r>
        <w:t xml:space="preserve">   diez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 </dc:title>
  <dcterms:created xsi:type="dcterms:W3CDTF">2021-10-11T17:22:38Z</dcterms:created>
  <dcterms:modified xsi:type="dcterms:W3CDTF">2021-10-11T17:22:38Z</dcterms:modified>
</cp:coreProperties>
</file>