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acuesto    </w:t>
      </w:r>
      <w:r>
        <w:t xml:space="preserve">   afeito    </w:t>
      </w:r>
      <w:r>
        <w:t xml:space="preserve">   arreglo    </w:t>
      </w:r>
      <w:r>
        <w:t xml:space="preserve">   Desayuno    </w:t>
      </w:r>
      <w:r>
        <w:t xml:space="preserve">   despierto    </w:t>
      </w:r>
      <w:r>
        <w:t xml:space="preserve">   ducho    </w:t>
      </w:r>
      <w:r>
        <w:t xml:space="preserve">   lavo    </w:t>
      </w:r>
      <w:r>
        <w:t xml:space="preserve">   levanto    </w:t>
      </w:r>
      <w:r>
        <w:t xml:space="preserve">   peino    </w:t>
      </w:r>
      <w:r>
        <w:t xml:space="preserve">   visto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routine</dc:title>
  <dcterms:created xsi:type="dcterms:W3CDTF">2021-10-11T17:17:21Z</dcterms:created>
  <dcterms:modified xsi:type="dcterms:W3CDTF">2021-10-11T17:17:21Z</dcterms:modified>
</cp:coreProperties>
</file>