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(La casa)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comedor    </w:t>
      </w:r>
      <w:r>
        <w:t xml:space="preserve">   el cuarto de baño    </w:t>
      </w:r>
      <w:r>
        <w:t xml:space="preserve">   el cuarto de dormir    </w:t>
      </w:r>
      <w:r>
        <w:t xml:space="preserve">   el jardín    </w:t>
      </w:r>
      <w:r>
        <w:t xml:space="preserve">   la cama    </w:t>
      </w:r>
      <w:r>
        <w:t xml:space="preserve">   la casa    </w:t>
      </w:r>
      <w:r>
        <w:t xml:space="preserve">   la cocina    </w:t>
      </w:r>
      <w:r>
        <w:t xml:space="preserve">   la recámara    </w:t>
      </w:r>
      <w:r>
        <w:t xml:space="preserve">   la sala    </w:t>
      </w:r>
      <w:r>
        <w:t xml:space="preserve">   un apartamento    </w:t>
      </w:r>
      <w:r>
        <w:t xml:space="preserve">   un carro    </w:t>
      </w:r>
      <w:r>
        <w:t xml:space="preserve">   un edifice alto    </w:t>
      </w:r>
      <w:r>
        <w:t xml:space="preserve">   un piso    </w:t>
      </w:r>
      <w:r>
        <w:t xml:space="preserve">   un silla    </w:t>
      </w:r>
      <w:r>
        <w:t xml:space="preserve">   un árbol    </w:t>
      </w:r>
      <w:r>
        <w:t xml:space="preserve">   una casa de apartamentos    </w:t>
      </w:r>
      <w:r>
        <w:t xml:space="preserve">   una flor    </w:t>
      </w:r>
      <w:r>
        <w:t xml:space="preserve">   una lampára    </w:t>
      </w:r>
      <w:r>
        <w:t xml:space="preserve">   una mesa    </w:t>
      </w:r>
      <w:r>
        <w:t xml:space="preserve">   una mesita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(La casa)</dc:title>
  <dcterms:created xsi:type="dcterms:W3CDTF">2021-10-11T17:20:20Z</dcterms:created>
  <dcterms:modified xsi:type="dcterms:W3CDTF">2021-10-11T17:20:20Z</dcterms:modified>
</cp:coreProperties>
</file>