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 Leccion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llenar    </w:t>
      </w:r>
      <w:r>
        <w:t xml:space="preserve">   encender    </w:t>
      </w:r>
      <w:r>
        <w:t xml:space="preserve">   conseguir    </w:t>
      </w:r>
      <w:r>
        <w:t xml:space="preserve">   tarifa    </w:t>
      </w:r>
      <w:r>
        <w:t xml:space="preserve">   kayac    </w:t>
      </w:r>
      <w:r>
        <w:t xml:space="preserve">   guia    </w:t>
      </w:r>
      <w:r>
        <w:t xml:space="preserve">   fogata    </w:t>
      </w:r>
      <w:r>
        <w:t xml:space="preserve">   fosforo    </w:t>
      </w:r>
      <w:r>
        <w:t xml:space="preserve">   camioneta    </w:t>
      </w:r>
      <w:r>
        <w:t xml:space="preserve">   dentro    </w:t>
      </w:r>
      <w:r>
        <w:t xml:space="preserve">   agotador    </w:t>
      </w:r>
      <w:r>
        <w:t xml:space="preserve">   serpiente    </w:t>
      </w:r>
      <w:r>
        <w:t xml:space="preserve">   sendero    </w:t>
      </w:r>
      <w:r>
        <w:t xml:space="preserve">   pajaro    </w:t>
      </w:r>
      <w:r>
        <w:t xml:space="preserve">   mariposa    </w:t>
      </w:r>
      <w:r>
        <w:t xml:space="preserve">   utilizar    </w:t>
      </w:r>
      <w:r>
        <w:t xml:space="preserve">   seguir    </w:t>
      </w:r>
      <w:r>
        <w:t xml:space="preserve">   remar    </w:t>
      </w:r>
      <w:r>
        <w:t xml:space="preserve">   ofrecer    </w:t>
      </w:r>
      <w:r>
        <w:t xml:space="preserve">   observar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Leccion 1</dc:title>
  <dcterms:created xsi:type="dcterms:W3CDTF">2021-10-11T17:20:13Z</dcterms:created>
  <dcterms:modified xsi:type="dcterms:W3CDTF">2021-10-11T17:20:13Z</dcterms:modified>
</cp:coreProperties>
</file>