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Speaker for the Dead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5</w:t>
            </w:r>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11</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18</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What is ironic about the quote?  If I asked somebody whether they'd trust Ender with a decision that might affect the future of the human race, they'd say, of course not. But if I asked them whether they'd trust the Speaker for the Dead, they'd say yes, most of them.</w:t>
            </w:r>
          </w:p>
          <w:p>
            <w:pPr>
              <w:keepLines/>
              <w:pStyle w:val="CluesTiny"/>
            </w:pPr>
            <w:r>
              <w:rPr>
                <w:b w:val="true"/>
                <w:bCs w:val="true"/>
              </w:rPr>
              <w:t xml:space="preserve">2. </w:t>
            </w:r>
            <w:r>
              <w:t xml:space="preserve">Who says, "Then I will truly live forever."</w:t>
            </w:r>
          </w:p>
          <w:p>
            <w:pPr>
              <w:keepLines/>
              <w:pStyle w:val="CluesTiny"/>
            </w:pPr>
            <w:r>
              <w:rPr>
                <w:b w:val="true"/>
                <w:bCs w:val="true"/>
              </w:rPr>
              <w:t xml:space="preserve">8. </w:t>
            </w:r>
            <w:r>
              <w:t xml:space="preserve">"apostle to the piggies"</w:t>
            </w:r>
          </w:p>
          <w:p>
            <w:pPr>
              <w:keepLines/>
              <w:pStyle w:val="CluesTiny"/>
            </w:pPr>
            <w:r>
              <w:rPr>
                <w:b w:val="true"/>
                <w:bCs w:val="true"/>
              </w:rPr>
              <w:t xml:space="preserve">9. </w:t>
            </w:r>
            <w:r>
              <w:t xml:space="preserve">tried to stab Andrew Wiggin</w:t>
            </w:r>
          </w:p>
          <w:p>
            <w:pPr>
              <w:keepLines/>
              <w:pStyle w:val="CluesTiny"/>
            </w:pPr>
            <w:r>
              <w:rPr>
                <w:b w:val="true"/>
                <w:bCs w:val="true"/>
              </w:rPr>
              <w:t xml:space="preserve">10. </w:t>
            </w:r>
            <w:r>
              <w:t xml:space="preserve">What does the Speaker want most of all from the piggies?</w:t>
            </w:r>
          </w:p>
          <w:p>
            <w:pPr>
              <w:keepLines/>
              <w:pStyle w:val="CluesTiny"/>
            </w:pPr>
            <w:r>
              <w:rPr>
                <w:b w:val="true"/>
                <w:bCs w:val="true"/>
              </w:rPr>
              <w:t xml:space="preserve">13. </w:t>
            </w:r>
            <w:r>
              <w:t xml:space="preserve">According to Ender, who is/are the most injured and in need of healing by the truth he speaks at Marcão's speaking?</w:t>
            </w:r>
          </w:p>
          <w:p>
            <w:pPr>
              <w:keepLines/>
              <w:pStyle w:val="CluesTiny"/>
            </w:pPr>
            <w:r>
              <w:rPr>
                <w:b w:val="true"/>
                <w:bCs w:val="true"/>
              </w:rPr>
              <w:t xml:space="preserve">16. </w:t>
            </w:r>
            <w:r>
              <w:t xml:space="preserve"> She wanted to resist, wanted to find some plausible way to slap back at Congress and tell them to wait, to be calm. Or, if necessary, to tell them to drop dead. But she wasn't a fool. She wouldn't do anything to resist them unless she knew it would work and knew it would benefit her people.</w:t>
            </w:r>
          </w:p>
          <w:p>
            <w:pPr>
              <w:keepLines/>
              <w:pStyle w:val="CluesTiny"/>
            </w:pPr>
            <w:r>
              <w:rPr>
                <w:b w:val="true"/>
                <w:bCs w:val="true"/>
              </w:rPr>
              <w:t xml:space="preserve">17. </w:t>
            </w:r>
            <w:r>
              <w:t xml:space="preserve">When Ender says, "'Thou art fertile ground, and I will plant a garden in thee," he is talking to</w:t>
            </w:r>
          </w:p>
          <w:p>
            <w:pPr>
              <w:keepLines/>
              <w:pStyle w:val="CluesTiny"/>
            </w:pPr>
            <w:r>
              <w:rPr>
                <w:b w:val="true"/>
                <w:bCs w:val="true"/>
              </w:rPr>
              <w:t xml:space="preserve">19. </w:t>
            </w:r>
            <w:r>
              <w:t xml:space="preserve">The Speaker says the following about which character?  Through all these years of chaos and neglect you've held your mother's family together with little help from her, and when you followed her in her career, she wouldn't share the most vital information with you; you've earned nothing but love and trust from her and she's replied by shutting you out of her life at home and at work.</w:t>
            </w:r>
          </w:p>
          <w:p>
            <w:pPr>
              <w:keepLines/>
              <w:pStyle w:val="CluesTiny"/>
            </w:pPr>
            <w:r>
              <w:rPr>
                <w:b w:val="true"/>
                <w:bCs w:val="true"/>
              </w:rPr>
              <w:t xml:space="preserve">20. </w:t>
            </w:r>
            <w:r>
              <w:t xml:space="preserve">keeps Ribeira family civilized</w:t>
            </w:r>
          </w:p>
        </w:tc>
        <w:tc>
          <w:p>
            <w:pPr>
              <w:pStyle w:val="CluesTiny"/>
            </w:pPr>
            <w:r>
              <w:rPr>
                <w:b w:val="true"/>
                <w:bCs w:val="true"/>
              </w:rPr>
              <w:t xml:space="preserve">Down</w:t>
            </w:r>
          </w:p>
          <w:p>
            <w:pPr>
              <w:keepLines/>
              <w:pStyle w:val="CluesTiny"/>
            </w:pPr>
            <w:r>
              <w:rPr>
                <w:b w:val="true"/>
                <w:bCs w:val="true"/>
              </w:rPr>
              <w:t xml:space="preserve">3. </w:t>
            </w:r>
            <w:r>
              <w:t xml:space="preserve">"No human being, when you understand his desires, is worthless. No one's life is nothing. Even the most evil of men and women, if you understand their hearts, had some generous act that redeems them, at least a little, from their sins."</w:t>
            </w:r>
          </w:p>
          <w:p>
            <w:pPr>
              <w:keepLines/>
              <w:pStyle w:val="CluesTiny"/>
            </w:pPr>
            <w:r>
              <w:rPr>
                <w:b w:val="true"/>
                <w:bCs w:val="true"/>
              </w:rPr>
              <w:t xml:space="preserve">4. </w:t>
            </w:r>
            <w:r>
              <w:t xml:space="preserve">When Ender reaches Lusitania, the Hive Queen tells Ender this is the place for their new home, but it's Ender that must deal with the problems on Lusitania. Of the following, which is not a problem for Ender?</w:t>
            </w:r>
          </w:p>
          <w:p>
            <w:pPr>
              <w:keepLines/>
              <w:pStyle w:val="CluesTiny"/>
            </w:pPr>
            <w:r>
              <w:rPr>
                <w:b w:val="true"/>
                <w:bCs w:val="true"/>
              </w:rPr>
              <w:t xml:space="preserve">5. </w:t>
            </w:r>
            <w:r>
              <w:t xml:space="preserve">Why do the piggies kill Pipo and Libo, as Ender explains, "in ignorance"?</w:t>
            </w:r>
          </w:p>
          <w:p>
            <w:pPr>
              <w:keepLines/>
              <w:pStyle w:val="CluesTiny"/>
            </w:pPr>
            <w:r>
              <w:rPr>
                <w:b w:val="true"/>
                <w:bCs w:val="true"/>
              </w:rPr>
              <w:t xml:space="preserve">6. </w:t>
            </w:r>
            <w:r>
              <w:t xml:space="preserve">"I saw him come in with his healing touch and I thought, 'If only he had been my father.'' </w:t>
            </w:r>
          </w:p>
          <w:p>
            <w:pPr>
              <w:keepLines/>
              <w:pStyle w:val="CluesTiny"/>
            </w:pPr>
            <w:r>
              <w:rPr>
                <w:b w:val="true"/>
                <w:bCs w:val="true"/>
              </w:rPr>
              <w:t xml:space="preserve">7. </w:t>
            </w:r>
            <w:r>
              <w:t xml:space="preserve">allows humans and piggies to cross it in many ways.</w:t>
            </w:r>
          </w:p>
          <w:p>
            <w:pPr>
              <w:keepLines/>
              <w:pStyle w:val="CluesTiny"/>
            </w:pPr>
            <w:r>
              <w:rPr>
                <w:b w:val="true"/>
                <w:bCs w:val="true"/>
              </w:rPr>
              <w:t xml:space="preserve">11. </w:t>
            </w:r>
            <w:r>
              <w:t xml:space="preserve">Novinha tells Pipo she wants to speak for</w:t>
            </w:r>
          </w:p>
          <w:p>
            <w:pPr>
              <w:keepLines/>
              <w:pStyle w:val="CluesTiny"/>
            </w:pPr>
            <w:r>
              <w:rPr>
                <w:b w:val="true"/>
                <w:bCs w:val="true"/>
              </w:rPr>
              <w:t xml:space="preserve">12. </w:t>
            </w:r>
            <w:r>
              <w:t xml:space="preserve">"It's my fault he's here, isn't it? He's one more person whose life I have destroyed."</w:t>
            </w:r>
          </w:p>
          <w:p>
            <w:pPr>
              <w:keepLines/>
              <w:pStyle w:val="CluesTiny"/>
            </w:pPr>
            <w:r>
              <w:rPr>
                <w:b w:val="true"/>
                <w:bCs w:val="true"/>
              </w:rPr>
              <w:t xml:space="preserve">14. </w:t>
            </w:r>
            <w:r>
              <w:t xml:space="preserve">The third life symbolizes</w:t>
            </w:r>
          </w:p>
          <w:p>
            <w:pPr>
              <w:keepLines/>
              <w:pStyle w:val="CluesTiny"/>
            </w:pPr>
            <w:r>
              <w:rPr>
                <w:b w:val="true"/>
                <w:bCs w:val="true"/>
              </w:rPr>
              <w:t xml:space="preserve">15. </w:t>
            </w:r>
            <w:r>
              <w:t xml:space="preserve">"You can trust me with your life."</w:t>
            </w:r>
          </w:p>
          <w:p>
            <w:pPr>
              <w:keepLines/>
              <w:pStyle w:val="CluesTiny"/>
            </w:pPr>
            <w:r>
              <w:rPr>
                <w:b w:val="true"/>
                <w:bCs w:val="true"/>
              </w:rPr>
              <w:t xml:space="preserve">18. </w:t>
            </w:r>
            <w:r>
              <w:t xml:space="preserve">boy with metal eyes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Speaker for the Dead </dc:title>
  <dcterms:created xsi:type="dcterms:W3CDTF">2021-10-11T17:22:44Z</dcterms:created>
  <dcterms:modified xsi:type="dcterms:W3CDTF">2021-10-11T17:22:44Z</dcterms:modified>
</cp:coreProperties>
</file>