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antonyms    </w:t>
      </w:r>
      <w:r>
        <w:t xml:space="preserve">   synonyms    </w:t>
      </w:r>
      <w:r>
        <w:t xml:space="preserve">   paraphrase    </w:t>
      </w:r>
      <w:r>
        <w:t xml:space="preserve">   confidence    </w:t>
      </w:r>
      <w:r>
        <w:t xml:space="preserve">   simplify    </w:t>
      </w:r>
      <w:r>
        <w:t xml:space="preserve">   rephrase    </w:t>
      </w:r>
      <w:r>
        <w:t xml:space="preserve">   facial expressions    </w:t>
      </w:r>
      <w:r>
        <w:t xml:space="preserve">   fluency    </w:t>
      </w:r>
      <w:r>
        <w:t xml:space="preserve">   exemplify    </w:t>
      </w:r>
      <w:r>
        <w:t xml:space="preserve">   rate    </w:t>
      </w:r>
      <w:r>
        <w:t xml:space="preserve">   tone    </w:t>
      </w:r>
      <w:r>
        <w:t xml:space="preserve">   pronunciation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Skills</dc:title>
  <dcterms:created xsi:type="dcterms:W3CDTF">2021-10-11T17:23:17Z</dcterms:created>
  <dcterms:modified xsi:type="dcterms:W3CDTF">2021-10-11T17:23:17Z</dcterms:modified>
</cp:coreProperties>
</file>