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bill of rights    </w:t>
      </w:r>
      <w:r>
        <w:t xml:space="preserve">   positive nervousness    </w:t>
      </w:r>
      <w:r>
        <w:t xml:space="preserve">   plagiarism    </w:t>
      </w:r>
      <w:r>
        <w:t xml:space="preserve">   global plagiarism    </w:t>
      </w:r>
      <w:r>
        <w:t xml:space="preserve">   critical listening    </w:t>
      </w:r>
      <w:r>
        <w:t xml:space="preserve">   critical thinking    </w:t>
      </w:r>
      <w:r>
        <w:t xml:space="preserve">   stage fright    </w:t>
      </w:r>
      <w:r>
        <w:t xml:space="preserve">   adrenaline    </w:t>
      </w:r>
      <w:r>
        <w:t xml:space="preserve">   visualization    </w:t>
      </w:r>
      <w:r>
        <w:t xml:space="preserve">   speaker    </w:t>
      </w:r>
      <w:r>
        <w:t xml:space="preserve">   paraphrase    </w:t>
      </w:r>
      <w:r>
        <w:t xml:space="preserve">   name calling    </w:t>
      </w:r>
      <w:r>
        <w:t xml:space="preserve">   feedback    </w:t>
      </w:r>
      <w:r>
        <w:t xml:space="preserve">   situation    </w:t>
      </w:r>
      <w:r>
        <w:t xml:space="preserve">   listener    </w:t>
      </w:r>
      <w:r>
        <w:t xml:space="preserve">   channel    </w:t>
      </w:r>
      <w:r>
        <w:t xml:space="preserve">   message    </w:t>
      </w:r>
      <w:r>
        <w:t xml:space="preserve">   ethics    </w:t>
      </w:r>
      <w:r>
        <w:t xml:space="preserve">   Speech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</dc:title>
  <dcterms:created xsi:type="dcterms:W3CDTF">2021-10-11T17:25:18Z</dcterms:created>
  <dcterms:modified xsi:type="dcterms:W3CDTF">2021-10-11T17:25:18Z</dcterms:modified>
</cp:coreProperties>
</file>