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illustration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illustration that supports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of the speech; where the thesis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appeal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those listening to the speech?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 of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assertions that develop a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that illustrates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phrases repeated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technical language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those listening to the speech?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clincher    </w:t>
      </w:r>
      <w:r>
        <w:t xml:space="preserve">   anecdote    </w:t>
      </w:r>
      <w:r>
        <w:t xml:space="preserve">   introduction    </w:t>
      </w:r>
      <w:r>
        <w:t xml:space="preserve">   jargon    </w:t>
      </w:r>
      <w:r>
        <w:t xml:space="preserve">   example    </w:t>
      </w:r>
      <w:r>
        <w:t xml:space="preserve">   NARRATIVE    </w:t>
      </w:r>
      <w:r>
        <w:t xml:space="preserve">   PURPOSE    </w:t>
      </w:r>
      <w:r>
        <w:t xml:space="preserve">   REPETITION    </w:t>
      </w:r>
      <w:r>
        <w:t xml:space="preserve">   Audience    </w:t>
      </w:r>
      <w:r>
        <w:t xml:space="preserve">   MAINPOINTS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 puzzle</dc:title>
  <dcterms:created xsi:type="dcterms:W3CDTF">2021-10-11T17:25:00Z</dcterms:created>
  <dcterms:modified xsi:type="dcterms:W3CDTF">2021-10-11T17:25:00Z</dcterms:modified>
</cp:coreProperties>
</file>